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1" w:rsidRPr="000211AF" w:rsidRDefault="00CD5B31" w:rsidP="00CD5B31">
      <w:pPr>
        <w:spacing w:after="0"/>
        <w:jc w:val="center"/>
        <w:rPr>
          <w:rFonts w:ascii="Times New Roman" w:hAnsi="Times New Roman"/>
          <w:b/>
          <w:color w:val="64D749"/>
          <w:sz w:val="32"/>
          <w:szCs w:val="32"/>
          <w:lang w:val="ru-RU"/>
        </w:rPr>
      </w:pPr>
      <w:r w:rsidRPr="000211AF">
        <w:rPr>
          <w:rFonts w:ascii="Times New Roman" w:hAnsi="Times New Roman"/>
          <w:b/>
          <w:color w:val="64D749"/>
          <w:sz w:val="32"/>
          <w:szCs w:val="32"/>
          <w:lang w:val="ru-RU"/>
        </w:rPr>
        <w:t xml:space="preserve">Масленица на </w:t>
      </w:r>
      <w:proofErr w:type="spellStart"/>
      <w:r w:rsidRPr="000211AF">
        <w:rPr>
          <w:rFonts w:ascii="Times New Roman" w:hAnsi="Times New Roman"/>
          <w:b/>
          <w:color w:val="64D749"/>
          <w:sz w:val="32"/>
          <w:szCs w:val="32"/>
          <w:lang w:val="ru-RU"/>
        </w:rPr>
        <w:t>этно-ферме</w:t>
      </w:r>
      <w:proofErr w:type="spellEnd"/>
      <w:r>
        <w:rPr>
          <w:rFonts w:ascii="Times New Roman" w:hAnsi="Times New Roman"/>
          <w:b/>
          <w:color w:val="64D749"/>
          <w:sz w:val="32"/>
          <w:szCs w:val="32"/>
          <w:lang w:val="ru-RU"/>
        </w:rPr>
        <w:t xml:space="preserve"> </w:t>
      </w:r>
      <w:r w:rsidRPr="000211AF">
        <w:rPr>
          <w:rFonts w:ascii="Times New Roman" w:hAnsi="Times New Roman"/>
          <w:b/>
          <w:color w:val="0070C0"/>
          <w:sz w:val="32"/>
          <w:szCs w:val="32"/>
          <w:lang w:val="ru-RU"/>
        </w:rPr>
        <w:t>+ посещение Троице-Сергиевой Лавры</w:t>
      </w:r>
    </w:p>
    <w:p w:rsidR="00CD5B31" w:rsidRDefault="00CD5B31" w:rsidP="00CD5B3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0211AF">
        <w:rPr>
          <w:rFonts w:ascii="Times New Roman" w:hAnsi="Times New Roman"/>
          <w:b/>
          <w:color w:val="FF0000"/>
          <w:sz w:val="32"/>
          <w:szCs w:val="32"/>
          <w:lang w:val="ru-RU"/>
        </w:rPr>
        <w:t>21 февраля 2015г</w:t>
      </w:r>
    </w:p>
    <w:p w:rsidR="00CD5B31" w:rsidRPr="000211AF" w:rsidRDefault="00CD5B31" w:rsidP="00CD5B3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CD5B31" w:rsidRDefault="00CD5B31" w:rsidP="00CD5B31">
      <w:pPr>
        <w:ind w:right="283"/>
        <w:jc w:val="center"/>
        <w:rPr>
          <w:noProof/>
          <w:color w:val="FF0000"/>
          <w:sz w:val="28"/>
          <w:szCs w:val="28"/>
          <w:lang w:val="ru-RU" w:eastAsia="ru-RU"/>
        </w:rPr>
      </w:pPr>
      <w:r>
        <w:rPr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953260" cy="129794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043430" cy="137731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235200" cy="149034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31" w:rsidRDefault="00CD5B31" w:rsidP="00CD5B31">
      <w:pPr>
        <w:ind w:right="566"/>
        <w:rPr>
          <w:color w:val="000000"/>
          <w:sz w:val="24"/>
          <w:szCs w:val="24"/>
          <w:lang w:val="ru-RU"/>
        </w:rPr>
      </w:pPr>
      <w:r w:rsidRPr="004471F4">
        <w:rPr>
          <w:b/>
          <w:color w:val="000000"/>
          <w:sz w:val="24"/>
          <w:szCs w:val="24"/>
          <w:lang w:val="ru-RU"/>
        </w:rPr>
        <w:t>07:00 Выезд из Москвы</w:t>
      </w:r>
      <w:r w:rsidRPr="004471F4">
        <w:rPr>
          <w:color w:val="000000"/>
          <w:sz w:val="24"/>
          <w:szCs w:val="24"/>
          <w:lang w:val="ru-RU"/>
        </w:rPr>
        <w:t>.</w:t>
      </w:r>
    </w:p>
    <w:p w:rsidR="00CD5B31" w:rsidRPr="004471F4" w:rsidRDefault="00CD5B31" w:rsidP="00CD5B31">
      <w:pPr>
        <w:ind w:right="566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/>
        </w:rPr>
        <w:t>10</w:t>
      </w:r>
      <w:r w:rsidRPr="004471F4">
        <w:rPr>
          <w:color w:val="000000"/>
          <w:sz w:val="24"/>
          <w:szCs w:val="24"/>
          <w:lang w:val="ru-RU"/>
        </w:rPr>
        <w:t>:</w:t>
      </w:r>
      <w:r w:rsidRPr="004471F4">
        <w:rPr>
          <w:color w:val="000000"/>
          <w:sz w:val="24"/>
          <w:szCs w:val="24"/>
          <w:lang/>
        </w:rPr>
        <w:t>00 Архитектурный ансамбль Троице-Сергиевой Лавры</w:t>
      </w:r>
      <w:r w:rsidRPr="004471F4">
        <w:rPr>
          <w:color w:val="000000"/>
          <w:sz w:val="24"/>
          <w:szCs w:val="24"/>
          <w:lang w:val="ru-RU"/>
        </w:rPr>
        <w:t>.</w:t>
      </w:r>
    </w:p>
    <w:p w:rsidR="00CD5B31" w:rsidRPr="004471F4" w:rsidRDefault="00CD5B31" w:rsidP="00CD5B31">
      <w:pPr>
        <w:ind w:right="566"/>
        <w:rPr>
          <w:color w:val="000000"/>
          <w:sz w:val="24"/>
          <w:szCs w:val="24"/>
          <w:u w:val="single"/>
          <w:lang/>
        </w:rPr>
      </w:pPr>
      <w:r w:rsidRPr="004471F4">
        <w:rPr>
          <w:color w:val="000000"/>
          <w:sz w:val="24"/>
          <w:szCs w:val="24"/>
          <w:lang/>
        </w:rPr>
        <w:t>11</w:t>
      </w:r>
      <w:r w:rsidRPr="004471F4">
        <w:rPr>
          <w:color w:val="000000"/>
          <w:sz w:val="24"/>
          <w:szCs w:val="24"/>
          <w:lang w:val="ru-RU"/>
        </w:rPr>
        <w:t>:</w:t>
      </w:r>
      <w:r w:rsidRPr="004471F4">
        <w:rPr>
          <w:color w:val="000000"/>
          <w:sz w:val="24"/>
          <w:szCs w:val="24"/>
          <w:lang/>
        </w:rPr>
        <w:t>00 Свободное время в Лавре</w:t>
      </w:r>
      <w:r w:rsidRPr="004471F4">
        <w:rPr>
          <w:color w:val="000000"/>
          <w:sz w:val="24"/>
          <w:szCs w:val="24"/>
          <w:lang w:val="ru-RU"/>
        </w:rPr>
        <w:t xml:space="preserve">. </w:t>
      </w:r>
      <w:r w:rsidRPr="004471F4">
        <w:rPr>
          <w:color w:val="000000"/>
          <w:sz w:val="24"/>
          <w:szCs w:val="24"/>
          <w:u w:val="single"/>
          <w:lang/>
        </w:rPr>
        <w:t>В преддверье прощеного воскресенья!!!</w:t>
      </w:r>
    </w:p>
    <w:p w:rsidR="00CD5B31" w:rsidRPr="004471F4" w:rsidRDefault="00CD5B31" w:rsidP="00CD5B31">
      <w:pPr>
        <w:ind w:right="566"/>
        <w:rPr>
          <w:color w:val="000000"/>
          <w:sz w:val="24"/>
          <w:szCs w:val="24"/>
          <w:lang/>
        </w:rPr>
      </w:pPr>
      <w:r w:rsidRPr="004471F4">
        <w:rPr>
          <w:color w:val="000000"/>
          <w:sz w:val="24"/>
          <w:szCs w:val="24"/>
          <w:lang/>
        </w:rPr>
        <w:t>(набор св. воды, записки, свечи, мощи преп. Сергия Радонежского, покупка сувениров)</w:t>
      </w:r>
    </w:p>
    <w:p w:rsidR="00CD5B31" w:rsidRDefault="00CD5B31" w:rsidP="00CD5B31">
      <w:pPr>
        <w:ind w:right="566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/>
        </w:rPr>
        <w:t>1</w:t>
      </w:r>
      <w:r w:rsidRPr="004471F4">
        <w:rPr>
          <w:color w:val="000000"/>
          <w:sz w:val="24"/>
          <w:szCs w:val="24"/>
          <w:lang w:val="ru-RU"/>
        </w:rPr>
        <w:t>1:3</w:t>
      </w:r>
      <w:r w:rsidRPr="004471F4">
        <w:rPr>
          <w:color w:val="000000"/>
          <w:sz w:val="24"/>
          <w:szCs w:val="24"/>
          <w:lang/>
        </w:rPr>
        <w:t xml:space="preserve">0 Отъезд </w:t>
      </w:r>
      <w:r w:rsidRPr="004471F4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Pr="004471F4">
        <w:rPr>
          <w:color w:val="000000"/>
          <w:sz w:val="24"/>
          <w:szCs w:val="24"/>
          <w:lang w:val="ru-RU"/>
        </w:rPr>
        <w:t>этно-ферму</w:t>
      </w:r>
      <w:proofErr w:type="spellEnd"/>
      <w:r w:rsidRPr="004471F4">
        <w:rPr>
          <w:color w:val="000000"/>
          <w:sz w:val="24"/>
          <w:szCs w:val="24"/>
          <w:lang w:val="ru-RU"/>
        </w:rPr>
        <w:t>.</w:t>
      </w:r>
    </w:p>
    <w:p w:rsidR="00CD5B31" w:rsidRPr="004471F4" w:rsidRDefault="00CD5B31" w:rsidP="00CD5B31">
      <w:pPr>
        <w:ind w:right="283"/>
        <w:rPr>
          <w:color w:val="000000"/>
          <w:sz w:val="24"/>
          <w:szCs w:val="24"/>
          <w:lang w:val="ru-RU"/>
        </w:rPr>
      </w:pPr>
      <w:r w:rsidRPr="000211AF">
        <w:rPr>
          <w:rFonts w:ascii="Times New Roman" w:hAnsi="Times New Roman"/>
          <w:color w:val="000000"/>
          <w:lang w:val="ru-RU"/>
        </w:rPr>
        <w:t xml:space="preserve">Встреча гостей в традиционных национальных костюмах. </w:t>
      </w:r>
    </w:p>
    <w:p w:rsidR="00CD5B31" w:rsidRPr="004471F4" w:rsidRDefault="00CD5B31" w:rsidP="00CD5B31">
      <w:pPr>
        <w:ind w:right="283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 w:val="ru-RU"/>
        </w:rPr>
        <w:t>12:00 Посещение фермы. Экскурсия с рассказом о быте и традициях кочевников Монголии, Киргизии, Казахстана, Чукотки. Посещение монгольской, киргизской и казахской юрт, чукотской яранги и ненецкого чума.</w:t>
      </w:r>
    </w:p>
    <w:p w:rsidR="00CD5B31" w:rsidRPr="004471F4" w:rsidRDefault="00CD5B31" w:rsidP="00CD5B31">
      <w:pPr>
        <w:ind w:right="283"/>
        <w:rPr>
          <w:color w:val="000000"/>
          <w:sz w:val="24"/>
          <w:szCs w:val="24"/>
        </w:rPr>
      </w:pPr>
      <w:r w:rsidRPr="004471F4">
        <w:rPr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4471F4">
        <w:rPr>
          <w:color w:val="000000"/>
          <w:sz w:val="24"/>
          <w:szCs w:val="24"/>
          <w:lang w:val="ru-RU"/>
        </w:rPr>
        <w:t>зоодвора</w:t>
      </w:r>
      <w:proofErr w:type="spellEnd"/>
      <w:r w:rsidRPr="004471F4">
        <w:rPr>
          <w:color w:val="000000"/>
          <w:sz w:val="24"/>
          <w:szCs w:val="24"/>
          <w:lang w:val="ru-RU"/>
        </w:rPr>
        <w:t xml:space="preserve"> с верблюдами, монгольскими яками, барашками, осликом, козами, гусями и северными ездовыми собаками. </w:t>
      </w:r>
      <w:proofErr w:type="spellStart"/>
      <w:proofErr w:type="gramStart"/>
      <w:r w:rsidRPr="004471F4">
        <w:rPr>
          <w:color w:val="000000"/>
          <w:sz w:val="24"/>
          <w:szCs w:val="24"/>
        </w:rPr>
        <w:t>Возможность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сфотографироваться</w:t>
      </w:r>
      <w:proofErr w:type="spellEnd"/>
      <w:r w:rsidRPr="004471F4">
        <w:rPr>
          <w:color w:val="000000"/>
          <w:sz w:val="24"/>
          <w:szCs w:val="24"/>
        </w:rPr>
        <w:t xml:space="preserve"> с </w:t>
      </w:r>
      <w:proofErr w:type="spellStart"/>
      <w:r w:rsidRPr="004471F4">
        <w:rPr>
          <w:color w:val="000000"/>
          <w:sz w:val="24"/>
          <w:szCs w:val="24"/>
        </w:rPr>
        <w:t>животными</w:t>
      </w:r>
      <w:proofErr w:type="spellEnd"/>
      <w:r w:rsidRPr="004471F4">
        <w:rPr>
          <w:color w:val="000000"/>
          <w:sz w:val="24"/>
          <w:szCs w:val="24"/>
        </w:rPr>
        <w:t xml:space="preserve"> (</w:t>
      </w:r>
      <w:proofErr w:type="spellStart"/>
      <w:r w:rsidRPr="004471F4">
        <w:rPr>
          <w:color w:val="000000"/>
          <w:sz w:val="24"/>
          <w:szCs w:val="24"/>
        </w:rPr>
        <w:t>на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свои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фотоаппараты</w:t>
      </w:r>
      <w:proofErr w:type="spellEnd"/>
      <w:r w:rsidRPr="004471F4">
        <w:rPr>
          <w:color w:val="000000"/>
          <w:sz w:val="24"/>
          <w:szCs w:val="24"/>
        </w:rPr>
        <w:t>).</w:t>
      </w:r>
      <w:proofErr w:type="gramEnd"/>
    </w:p>
    <w:p w:rsidR="00CD5B31" w:rsidRPr="004471F4" w:rsidRDefault="00CD5B31" w:rsidP="00CD5B31">
      <w:pPr>
        <w:pStyle w:val="a5"/>
        <w:numPr>
          <w:ilvl w:val="0"/>
          <w:numId w:val="1"/>
        </w:numPr>
        <w:ind w:right="283"/>
        <w:rPr>
          <w:color w:val="000000"/>
          <w:sz w:val="24"/>
          <w:szCs w:val="24"/>
        </w:rPr>
      </w:pPr>
      <w:proofErr w:type="spellStart"/>
      <w:r w:rsidRPr="004471F4">
        <w:rPr>
          <w:color w:val="000000"/>
          <w:sz w:val="24"/>
          <w:szCs w:val="24"/>
        </w:rPr>
        <w:t>Командные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игры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северных</w:t>
      </w:r>
      <w:proofErr w:type="spellEnd"/>
      <w:r w:rsidRPr="004471F4">
        <w:rPr>
          <w:color w:val="000000"/>
          <w:sz w:val="24"/>
          <w:szCs w:val="24"/>
        </w:rPr>
        <w:t xml:space="preserve"> </w:t>
      </w:r>
      <w:proofErr w:type="spellStart"/>
      <w:r w:rsidRPr="004471F4">
        <w:rPr>
          <w:color w:val="000000"/>
          <w:sz w:val="24"/>
          <w:szCs w:val="24"/>
        </w:rPr>
        <w:t>кочевников</w:t>
      </w:r>
      <w:proofErr w:type="spellEnd"/>
      <w:r w:rsidRPr="004471F4">
        <w:rPr>
          <w:color w:val="000000"/>
          <w:sz w:val="24"/>
          <w:szCs w:val="24"/>
        </w:rPr>
        <w:t xml:space="preserve"> </w:t>
      </w:r>
    </w:p>
    <w:p w:rsidR="00CD5B31" w:rsidRPr="004471F4" w:rsidRDefault="00CD5B31" w:rsidP="00CD5B31">
      <w:pPr>
        <w:pStyle w:val="a5"/>
        <w:ind w:right="283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 w:val="ru-RU"/>
        </w:rPr>
        <w:t>- стрельба из лука, поймай оленя (метание аркана</w:t>
      </w:r>
      <w:proofErr w:type="gramStart"/>
      <w:r w:rsidRPr="004471F4">
        <w:rPr>
          <w:color w:val="000000"/>
          <w:sz w:val="24"/>
          <w:szCs w:val="24"/>
          <w:lang w:val="ru-RU"/>
        </w:rPr>
        <w:t xml:space="preserve"> )</w:t>
      </w:r>
      <w:proofErr w:type="gramEnd"/>
      <w:r w:rsidRPr="004471F4">
        <w:rPr>
          <w:color w:val="000000"/>
          <w:sz w:val="24"/>
          <w:szCs w:val="24"/>
          <w:lang w:val="ru-RU"/>
        </w:rPr>
        <w:t xml:space="preserve">, китобой, </w:t>
      </w:r>
      <w:proofErr w:type="spellStart"/>
      <w:r w:rsidRPr="004471F4">
        <w:rPr>
          <w:color w:val="000000"/>
          <w:sz w:val="24"/>
          <w:szCs w:val="24"/>
          <w:lang w:val="ru-RU"/>
        </w:rPr>
        <w:t>перетягивание</w:t>
      </w:r>
      <w:proofErr w:type="spellEnd"/>
      <w:r w:rsidRPr="004471F4">
        <w:rPr>
          <w:color w:val="000000"/>
          <w:sz w:val="24"/>
          <w:szCs w:val="24"/>
          <w:lang w:val="ru-RU"/>
        </w:rPr>
        <w:t xml:space="preserve"> каната, метание топора или копья на дальность,  </w:t>
      </w:r>
      <w:proofErr w:type="spellStart"/>
      <w:r w:rsidRPr="004471F4">
        <w:rPr>
          <w:color w:val="000000"/>
          <w:sz w:val="24"/>
          <w:szCs w:val="24"/>
          <w:lang w:val="ru-RU"/>
        </w:rPr>
        <w:t>Ёхор</w:t>
      </w:r>
      <w:proofErr w:type="spellEnd"/>
      <w:r w:rsidRPr="004471F4">
        <w:rPr>
          <w:color w:val="000000"/>
          <w:sz w:val="24"/>
          <w:szCs w:val="24"/>
          <w:lang w:val="ru-RU"/>
        </w:rPr>
        <w:t xml:space="preserve"> - бурятский народный хороводный танец,  бег в мешках.</w:t>
      </w:r>
    </w:p>
    <w:p w:rsidR="00CD5B31" w:rsidRPr="004471F4" w:rsidRDefault="00CD5B31" w:rsidP="00CD5B31">
      <w:pPr>
        <w:pStyle w:val="a5"/>
        <w:numPr>
          <w:ilvl w:val="0"/>
          <w:numId w:val="1"/>
        </w:numPr>
        <w:ind w:right="283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 w:val="ru-RU"/>
        </w:rPr>
        <w:t>Мастер-класс по игре на варгане и бубне.</w:t>
      </w:r>
    </w:p>
    <w:p w:rsidR="00CD5B31" w:rsidRPr="004471F4" w:rsidRDefault="00CD5B31" w:rsidP="00CD5B31">
      <w:pPr>
        <w:pStyle w:val="a5"/>
        <w:numPr>
          <w:ilvl w:val="0"/>
          <w:numId w:val="1"/>
        </w:numPr>
        <w:ind w:right="283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lang w:val="ru-RU"/>
        </w:rPr>
        <w:t>Мастер-класс изготовление традиционных хантыйских и ненецких кукол.</w:t>
      </w:r>
    </w:p>
    <w:p w:rsidR="00CD5B31" w:rsidRPr="004471F4" w:rsidRDefault="00CD5B31" w:rsidP="00CD5B31">
      <w:pPr>
        <w:pStyle w:val="a5"/>
        <w:numPr>
          <w:ilvl w:val="0"/>
          <w:numId w:val="1"/>
        </w:numPr>
        <w:spacing w:after="0"/>
        <w:ind w:right="284"/>
        <w:rPr>
          <w:color w:val="000000"/>
          <w:sz w:val="24"/>
          <w:szCs w:val="24"/>
          <w:lang w:val="ru-RU"/>
        </w:rPr>
      </w:pPr>
      <w:r w:rsidRPr="004471F4">
        <w:rPr>
          <w:color w:val="000000"/>
          <w:sz w:val="24"/>
          <w:szCs w:val="24"/>
          <w:u w:val="single"/>
          <w:lang w:val="ru-RU"/>
        </w:rPr>
        <w:t>Выступление ансамбля национального танца.</w:t>
      </w:r>
      <w:r w:rsidRPr="004471F4">
        <w:rPr>
          <w:i/>
          <w:color w:val="000000"/>
          <w:sz w:val="24"/>
          <w:szCs w:val="24"/>
          <w:lang w:val="ru-RU"/>
        </w:rPr>
        <w:t xml:space="preserve"> </w:t>
      </w:r>
      <w:r w:rsidRPr="004471F4">
        <w:rPr>
          <w:color w:val="000000"/>
          <w:sz w:val="24"/>
          <w:szCs w:val="24"/>
          <w:lang w:val="ru-RU"/>
        </w:rPr>
        <w:t>Вас ждет концерт с зажигательными и очень красивыми эскимосскими, чукотскими и корякскими танцами, песнями, горловым пением, горловым пением.</w:t>
      </w:r>
    </w:p>
    <w:p w:rsidR="00CD5B31" w:rsidRPr="004471F4" w:rsidRDefault="00CD5B31" w:rsidP="00CD5B31">
      <w:pPr>
        <w:pStyle w:val="a5"/>
        <w:numPr>
          <w:ilvl w:val="0"/>
          <w:numId w:val="1"/>
        </w:numPr>
        <w:spacing w:after="0"/>
        <w:ind w:right="284"/>
        <w:rPr>
          <w:color w:val="000000"/>
          <w:sz w:val="24"/>
          <w:szCs w:val="24"/>
        </w:rPr>
      </w:pPr>
      <w:proofErr w:type="spellStart"/>
      <w:r w:rsidRPr="004471F4">
        <w:rPr>
          <w:color w:val="000000"/>
          <w:sz w:val="24"/>
          <w:szCs w:val="24"/>
          <w:u w:val="single"/>
        </w:rPr>
        <w:t>Сжигание</w:t>
      </w:r>
      <w:proofErr w:type="spellEnd"/>
      <w:r w:rsidRPr="004471F4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71F4">
        <w:rPr>
          <w:color w:val="000000"/>
          <w:sz w:val="24"/>
          <w:szCs w:val="24"/>
          <w:u w:val="single"/>
        </w:rPr>
        <w:t>чучела</w:t>
      </w:r>
      <w:proofErr w:type="spellEnd"/>
      <w:r w:rsidRPr="004471F4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4471F4">
        <w:rPr>
          <w:color w:val="000000"/>
          <w:sz w:val="24"/>
          <w:szCs w:val="24"/>
          <w:u w:val="single"/>
        </w:rPr>
        <w:t>Масленицы</w:t>
      </w:r>
      <w:proofErr w:type="spellEnd"/>
      <w:r w:rsidRPr="004471F4">
        <w:rPr>
          <w:color w:val="000000"/>
          <w:sz w:val="24"/>
          <w:szCs w:val="24"/>
          <w:u w:val="single"/>
        </w:rPr>
        <w:t>!!!</w:t>
      </w:r>
    </w:p>
    <w:p w:rsidR="00CD5B31" w:rsidRPr="004471F4" w:rsidRDefault="00CD5B31" w:rsidP="00CD5B31">
      <w:pPr>
        <w:pStyle w:val="a5"/>
        <w:numPr>
          <w:ilvl w:val="0"/>
          <w:numId w:val="1"/>
        </w:numPr>
        <w:spacing w:after="0" w:line="240" w:lineRule="auto"/>
        <w:ind w:right="284"/>
        <w:rPr>
          <w:color w:val="000000"/>
          <w:sz w:val="24"/>
          <w:szCs w:val="24"/>
          <w:u w:val="single"/>
        </w:rPr>
      </w:pPr>
      <w:proofErr w:type="spellStart"/>
      <w:r w:rsidRPr="004471F4">
        <w:rPr>
          <w:color w:val="000000"/>
          <w:sz w:val="24"/>
          <w:szCs w:val="24"/>
          <w:u w:val="single"/>
        </w:rPr>
        <w:t>Обед</w:t>
      </w:r>
      <w:proofErr w:type="spellEnd"/>
    </w:p>
    <w:p w:rsidR="00CD5B31" w:rsidRPr="00073AEE" w:rsidRDefault="00CD5B31" w:rsidP="00CD5B31">
      <w:pPr>
        <w:pStyle w:val="a5"/>
        <w:numPr>
          <w:ilvl w:val="0"/>
          <w:numId w:val="1"/>
        </w:numPr>
        <w:spacing w:after="0" w:line="240" w:lineRule="auto"/>
        <w:ind w:right="284"/>
        <w:rPr>
          <w:color w:val="000000"/>
          <w:sz w:val="28"/>
          <w:szCs w:val="28"/>
          <w:u w:val="single"/>
        </w:rPr>
      </w:pPr>
    </w:p>
    <w:p w:rsidR="00CD5B31" w:rsidRPr="004471F4" w:rsidRDefault="00CD5B31" w:rsidP="00CD5B31">
      <w:pPr>
        <w:pStyle w:val="a5"/>
        <w:ind w:left="360" w:right="284"/>
        <w:rPr>
          <w:b/>
          <w:color w:val="000000"/>
          <w:sz w:val="24"/>
          <w:szCs w:val="24"/>
        </w:rPr>
      </w:pPr>
      <w:proofErr w:type="gramStart"/>
      <w:r w:rsidRPr="004471F4">
        <w:rPr>
          <w:b/>
          <w:color w:val="000000"/>
          <w:sz w:val="24"/>
          <w:szCs w:val="24"/>
        </w:rPr>
        <w:t xml:space="preserve">17:00 </w:t>
      </w:r>
      <w:proofErr w:type="spellStart"/>
      <w:r w:rsidRPr="004471F4">
        <w:rPr>
          <w:b/>
          <w:color w:val="000000"/>
          <w:sz w:val="24"/>
          <w:szCs w:val="24"/>
        </w:rPr>
        <w:t>Отъезд</w:t>
      </w:r>
      <w:proofErr w:type="spellEnd"/>
      <w:r w:rsidRPr="004471F4">
        <w:rPr>
          <w:b/>
          <w:color w:val="000000"/>
          <w:sz w:val="24"/>
          <w:szCs w:val="24"/>
        </w:rPr>
        <w:t xml:space="preserve"> в </w:t>
      </w:r>
      <w:proofErr w:type="spellStart"/>
      <w:r w:rsidRPr="004471F4">
        <w:rPr>
          <w:b/>
          <w:color w:val="000000"/>
          <w:sz w:val="24"/>
          <w:szCs w:val="24"/>
        </w:rPr>
        <w:t>Москву</w:t>
      </w:r>
      <w:proofErr w:type="spellEnd"/>
      <w:r w:rsidRPr="004471F4">
        <w:rPr>
          <w:b/>
          <w:color w:val="000000"/>
          <w:sz w:val="24"/>
          <w:szCs w:val="24"/>
        </w:rPr>
        <w:t>.</w:t>
      </w:r>
      <w:proofErr w:type="gramEnd"/>
    </w:p>
    <w:p w:rsidR="00CD5B31" w:rsidRDefault="00CD5B31" w:rsidP="00CD5B31">
      <w:pPr>
        <w:ind w:right="283"/>
        <w:jc w:val="center"/>
        <w:rPr>
          <w:noProof/>
          <w:color w:val="FF0000"/>
          <w:sz w:val="28"/>
          <w:szCs w:val="28"/>
          <w:lang w:val="ru-RU" w:eastAsia="ru-RU"/>
        </w:rPr>
      </w:pPr>
    </w:p>
    <w:p w:rsidR="007A05BB" w:rsidRDefault="007A05BB"/>
    <w:sectPr w:rsidR="007A05BB" w:rsidSect="001A754B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3EE"/>
    <w:multiLevelType w:val="hybridMultilevel"/>
    <w:tmpl w:val="B79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B31"/>
    <w:rsid w:val="007A05BB"/>
    <w:rsid w:val="00824CFA"/>
    <w:rsid w:val="00851475"/>
    <w:rsid w:val="008D7763"/>
    <w:rsid w:val="0093620B"/>
    <w:rsid w:val="009B14AC"/>
    <w:rsid w:val="00C31BDA"/>
    <w:rsid w:val="00CD5B31"/>
    <w:rsid w:val="00F6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31"/>
    <w:pPr>
      <w:spacing w:after="200" w:line="276" w:lineRule="auto"/>
      <w:ind w:right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CFA"/>
    <w:pPr>
      <w:ind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24CFA"/>
    <w:rPr>
      <w:rFonts w:eastAsiaTheme="minorEastAsia"/>
    </w:rPr>
  </w:style>
  <w:style w:type="paragraph" w:styleId="a5">
    <w:name w:val="List Paragraph"/>
    <w:basedOn w:val="a"/>
    <w:uiPriority w:val="34"/>
    <w:qFormat/>
    <w:rsid w:val="00CD5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B3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ГБОУ СОШ 155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Школа 155</cp:lastModifiedBy>
  <cp:revision>2</cp:revision>
  <dcterms:created xsi:type="dcterms:W3CDTF">2015-01-29T10:13:00Z</dcterms:created>
  <dcterms:modified xsi:type="dcterms:W3CDTF">2015-01-29T10:13:00Z</dcterms:modified>
</cp:coreProperties>
</file>