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A4" w:rsidRDefault="000B4DA4" w:rsidP="006742FC">
      <w:pPr>
        <w:tabs>
          <w:tab w:val="left" w:pos="6210"/>
        </w:tabs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712"/>
        <w:gridCol w:w="6819"/>
      </w:tblGrid>
      <w:tr w:rsidR="000B4DA4" w:rsidRPr="00480910" w:rsidTr="00717621">
        <w:trPr>
          <w:trHeight w:val="307"/>
        </w:trPr>
        <w:tc>
          <w:tcPr>
            <w:tcW w:w="3712" w:type="dxa"/>
          </w:tcPr>
          <w:p w:rsidR="000B4DA4" w:rsidRPr="00480910" w:rsidRDefault="000B4DA4" w:rsidP="0071762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19" w:type="dxa"/>
          </w:tcPr>
          <w:p w:rsidR="0055256D" w:rsidRPr="00480910" w:rsidRDefault="0055256D" w:rsidP="00B232A3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27D0F" w:rsidRDefault="000B4DA4" w:rsidP="00327D0F">
      <w:pPr>
        <w:tabs>
          <w:tab w:val="left" w:pos="62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7D0F">
        <w:rPr>
          <w:rFonts w:ascii="Times New Roman" w:eastAsia="Times New Roman" w:hAnsi="Times New Roman"/>
          <w:b/>
          <w:sz w:val="44"/>
          <w:szCs w:val="44"/>
          <w:lang w:eastAsia="ru-RU"/>
        </w:rPr>
        <w:t>ЛЕТО 20</w:t>
      </w:r>
      <w:r w:rsidR="008526F7" w:rsidRPr="00327D0F">
        <w:rPr>
          <w:rFonts w:ascii="Times New Roman" w:eastAsia="Times New Roman" w:hAnsi="Times New Roman"/>
          <w:b/>
          <w:sz w:val="44"/>
          <w:szCs w:val="44"/>
          <w:lang w:eastAsia="ru-RU"/>
        </w:rPr>
        <w:t>2</w:t>
      </w:r>
      <w:r w:rsidR="000768AC" w:rsidRPr="00327D0F">
        <w:rPr>
          <w:rFonts w:ascii="Times New Roman" w:eastAsia="Times New Roman" w:hAnsi="Times New Roman"/>
          <w:b/>
          <w:sz w:val="44"/>
          <w:szCs w:val="44"/>
          <w:lang w:eastAsia="ru-RU"/>
        </w:rPr>
        <w:t>4</w:t>
      </w:r>
      <w:r w:rsidR="00C64396" w:rsidRPr="00327D0F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ГОД </w:t>
      </w:r>
      <w:r w:rsidR="00717621" w:rsidRPr="00327D0F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  программа «</w:t>
      </w:r>
      <w:r w:rsidR="00C64396" w:rsidRPr="00327D0F">
        <w:rPr>
          <w:rFonts w:ascii="Times New Roman" w:eastAsia="Times New Roman" w:hAnsi="Times New Roman"/>
          <w:b/>
          <w:sz w:val="44"/>
          <w:szCs w:val="44"/>
          <w:lang w:eastAsia="ru-RU"/>
        </w:rPr>
        <w:t>МАТЬ И ДИТЯ»</w:t>
      </w:r>
      <w:r w:rsidR="00EA40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327D0F" w:rsidRDefault="00327D0F" w:rsidP="00327D0F">
      <w:pPr>
        <w:tabs>
          <w:tab w:val="left" w:pos="62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7D0F" w:rsidRDefault="00327D0F" w:rsidP="00327D0F">
      <w:pPr>
        <w:tabs>
          <w:tab w:val="left" w:pos="62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4DA4" w:rsidRPr="00327D0F" w:rsidRDefault="00EA40D9" w:rsidP="00327D0F">
      <w:pPr>
        <w:tabs>
          <w:tab w:val="left" w:pos="62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 w:rsidRPr="00327D0F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Дотация   от МГО- 10.000 рублей  на  человека!</w:t>
      </w:r>
    </w:p>
    <w:p w:rsidR="00327D0F" w:rsidRPr="00327D0F" w:rsidRDefault="00327D0F" w:rsidP="00327D0F">
      <w:pPr>
        <w:pStyle w:val="2"/>
        <w:rPr>
          <w:color w:val="0070C0"/>
          <w:sz w:val="32"/>
          <w:szCs w:val="32"/>
          <w:u w:val="single"/>
          <w:lang w:eastAsia="ru-RU"/>
        </w:rPr>
      </w:pPr>
      <w:r w:rsidRPr="00327D0F">
        <w:rPr>
          <w:color w:val="0070C0"/>
          <w:sz w:val="32"/>
          <w:szCs w:val="32"/>
          <w:u w:val="single"/>
          <w:lang w:eastAsia="ru-RU"/>
        </w:rPr>
        <w:t>(члены  профсоюза</w:t>
      </w:r>
      <w:proofErr w:type="gramStart"/>
      <w:r w:rsidRPr="00327D0F">
        <w:rPr>
          <w:color w:val="0070C0"/>
          <w:sz w:val="32"/>
          <w:szCs w:val="32"/>
          <w:u w:val="single"/>
          <w:lang w:eastAsia="ru-RU"/>
        </w:rPr>
        <w:t xml:space="preserve"> ,</w:t>
      </w:r>
      <w:proofErr w:type="gramEnd"/>
      <w:r w:rsidRPr="00327D0F">
        <w:rPr>
          <w:color w:val="0070C0"/>
          <w:sz w:val="32"/>
          <w:szCs w:val="32"/>
          <w:u w:val="single"/>
          <w:lang w:eastAsia="ru-RU"/>
        </w:rPr>
        <w:t xml:space="preserve"> работающие  в  образовательной  организации,  которые   получают   дотацию,   это –  мама,   папа,  бабушка,  дедушка  и  дети (внуки).</w:t>
      </w:r>
    </w:p>
    <w:p w:rsidR="00327D0F" w:rsidRPr="00327D0F" w:rsidRDefault="00327D0F" w:rsidP="00327D0F">
      <w:pPr>
        <w:pStyle w:val="a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27D0F" w:rsidRPr="00327D0F" w:rsidRDefault="00327D0F" w:rsidP="00327D0F">
      <w:pPr>
        <w:tabs>
          <w:tab w:val="left" w:pos="6330"/>
        </w:tabs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327D0F">
        <w:rPr>
          <w:rFonts w:ascii="Times New Roman" w:hAnsi="Times New Roman"/>
          <w:b/>
          <w:color w:val="FF0000"/>
          <w:sz w:val="32"/>
          <w:szCs w:val="32"/>
          <w:u w:val="single"/>
        </w:rPr>
        <w:t>ПРИМЕРЫ      ОПЛАТЫ</w:t>
      </w:r>
      <w:proofErr w:type="gramStart"/>
      <w:r w:rsidRPr="00327D0F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!</w:t>
      </w:r>
      <w:proofErr w:type="gramEnd"/>
    </w:p>
    <w:p w:rsidR="00327D0F" w:rsidRPr="00327D0F" w:rsidRDefault="00327D0F" w:rsidP="00327D0F">
      <w:pPr>
        <w:tabs>
          <w:tab w:val="left" w:pos="6330"/>
        </w:tabs>
        <w:rPr>
          <w:rFonts w:ascii="Times New Roman" w:hAnsi="Times New Roman"/>
          <w:sz w:val="32"/>
          <w:szCs w:val="32"/>
        </w:rPr>
      </w:pPr>
    </w:p>
    <w:p w:rsidR="00327D0F" w:rsidRPr="00327D0F" w:rsidRDefault="00327D0F" w:rsidP="00327D0F">
      <w:pPr>
        <w:tabs>
          <w:tab w:val="left" w:pos="6330"/>
        </w:tabs>
        <w:rPr>
          <w:rFonts w:ascii="Times New Roman" w:hAnsi="Times New Roman"/>
          <w:sz w:val="32"/>
          <w:szCs w:val="32"/>
        </w:rPr>
      </w:pPr>
      <w:r w:rsidRPr="00327D0F">
        <w:rPr>
          <w:rFonts w:ascii="Times New Roman" w:hAnsi="Times New Roman"/>
          <w:sz w:val="32"/>
          <w:szCs w:val="32"/>
        </w:rPr>
        <w:t xml:space="preserve">Стоимость   гостевого дома  </w:t>
      </w:r>
      <w:r w:rsidRPr="00327D0F">
        <w:rPr>
          <w:rFonts w:ascii="Times New Roman" w:hAnsi="Times New Roman"/>
          <w:b/>
          <w:color w:val="00B050"/>
          <w:sz w:val="32"/>
          <w:szCs w:val="32"/>
        </w:rPr>
        <w:t>«Троя»</w:t>
      </w:r>
      <w:r w:rsidRPr="00327D0F">
        <w:rPr>
          <w:rFonts w:ascii="Times New Roman" w:hAnsi="Times New Roman"/>
          <w:b/>
          <w:i/>
          <w:color w:val="FF0000"/>
          <w:sz w:val="32"/>
          <w:szCs w:val="32"/>
        </w:rPr>
        <w:t xml:space="preserve"> </w:t>
      </w:r>
      <w:r w:rsidRPr="00327D0F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 xml:space="preserve"> </w:t>
      </w:r>
      <w:proofErr w:type="gramStart"/>
      <w:r w:rsidRPr="00327D0F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 xml:space="preserve">( </w:t>
      </w:r>
      <w:proofErr w:type="gramEnd"/>
      <w:r w:rsidRPr="00327D0F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пример</w:t>
      </w:r>
      <w:r w:rsidRPr="00327D0F">
        <w:rPr>
          <w:rFonts w:ascii="Times New Roman" w:hAnsi="Times New Roman"/>
          <w:color w:val="00B050"/>
          <w:sz w:val="32"/>
          <w:szCs w:val="32"/>
        </w:rPr>
        <w:t xml:space="preserve">)  </w:t>
      </w:r>
      <w:r w:rsidRPr="00327D0F">
        <w:rPr>
          <w:rFonts w:ascii="Times New Roman" w:hAnsi="Times New Roman"/>
          <w:sz w:val="32"/>
          <w:szCs w:val="32"/>
        </w:rPr>
        <w:t xml:space="preserve">    93.600 -  20.000  ( дотация  от  МГО)  = </w:t>
      </w:r>
      <w:r w:rsidRPr="00327D0F">
        <w:rPr>
          <w:rFonts w:ascii="Times New Roman" w:hAnsi="Times New Roman"/>
          <w:b/>
          <w:color w:val="00B050"/>
          <w:sz w:val="32"/>
          <w:szCs w:val="32"/>
          <w:u w:val="single"/>
        </w:rPr>
        <w:t>73.600</w:t>
      </w:r>
      <w:r w:rsidRPr="00327D0F">
        <w:rPr>
          <w:rFonts w:ascii="Times New Roman" w:hAnsi="Times New Roman"/>
          <w:sz w:val="32"/>
          <w:szCs w:val="32"/>
        </w:rPr>
        <w:t xml:space="preserve">  (оплачивает  член  профсоюза   сразу  с  подачей  документов)                                           </w:t>
      </w:r>
    </w:p>
    <w:p w:rsidR="00327D0F" w:rsidRPr="00327D0F" w:rsidRDefault="00327D0F" w:rsidP="00327D0F">
      <w:pPr>
        <w:tabs>
          <w:tab w:val="left" w:pos="6330"/>
        </w:tabs>
        <w:rPr>
          <w:rFonts w:ascii="Times New Roman" w:hAnsi="Times New Roman"/>
          <w:b/>
          <w:sz w:val="32"/>
          <w:szCs w:val="32"/>
          <w:u w:val="single"/>
        </w:rPr>
      </w:pPr>
      <w:r w:rsidRPr="00327D0F">
        <w:rPr>
          <w:rFonts w:ascii="Times New Roman" w:hAnsi="Times New Roman"/>
          <w:sz w:val="32"/>
          <w:szCs w:val="32"/>
        </w:rPr>
        <w:t xml:space="preserve">                                                                    </w:t>
      </w:r>
      <w:r w:rsidRPr="00327D0F">
        <w:rPr>
          <w:rFonts w:ascii="Times New Roman" w:hAnsi="Times New Roman"/>
          <w:b/>
          <w:sz w:val="32"/>
          <w:szCs w:val="32"/>
          <w:u w:val="single"/>
        </w:rPr>
        <w:t>Проезд  оплачивается  самостоятельно</w:t>
      </w:r>
    </w:p>
    <w:p w:rsidR="00327D0F" w:rsidRPr="00327D0F" w:rsidRDefault="00327D0F" w:rsidP="00327D0F">
      <w:pPr>
        <w:tabs>
          <w:tab w:val="left" w:pos="6330"/>
        </w:tabs>
        <w:rPr>
          <w:rFonts w:ascii="Times New Roman" w:hAnsi="Times New Roman"/>
          <w:sz w:val="32"/>
          <w:szCs w:val="32"/>
        </w:rPr>
      </w:pPr>
      <w:r w:rsidRPr="00327D0F">
        <w:rPr>
          <w:rFonts w:ascii="Times New Roman" w:hAnsi="Times New Roman"/>
          <w:sz w:val="32"/>
          <w:szCs w:val="32"/>
        </w:rPr>
        <w:t>Стоимость   пансионата</w:t>
      </w:r>
      <w:r w:rsidRPr="00327D0F">
        <w:rPr>
          <w:rFonts w:ascii="Times New Roman" w:hAnsi="Times New Roman"/>
          <w:b/>
          <w:color w:val="00B050"/>
          <w:sz w:val="32"/>
          <w:szCs w:val="32"/>
        </w:rPr>
        <w:t xml:space="preserve">  «Империал</w:t>
      </w:r>
      <w:r w:rsidRPr="00327D0F">
        <w:rPr>
          <w:rFonts w:ascii="Times New Roman" w:hAnsi="Times New Roman"/>
          <w:color w:val="00B050"/>
          <w:sz w:val="32"/>
          <w:szCs w:val="32"/>
        </w:rPr>
        <w:t>»</w:t>
      </w:r>
      <w:r w:rsidRPr="00327D0F">
        <w:rPr>
          <w:rFonts w:ascii="Times New Roman" w:hAnsi="Times New Roman"/>
          <w:sz w:val="32"/>
          <w:szCs w:val="32"/>
        </w:rPr>
        <w:t xml:space="preserve">    82.800 -  20.000   (дотация   от  МГО) = </w:t>
      </w:r>
      <w:r w:rsidRPr="00327D0F">
        <w:rPr>
          <w:rFonts w:ascii="Times New Roman" w:hAnsi="Times New Roman"/>
          <w:b/>
          <w:color w:val="00B050"/>
          <w:sz w:val="32"/>
          <w:szCs w:val="32"/>
          <w:u w:val="single"/>
        </w:rPr>
        <w:t>62.800</w:t>
      </w:r>
      <w:r w:rsidRPr="00327D0F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327D0F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Pr="00327D0F">
        <w:rPr>
          <w:rFonts w:ascii="Times New Roman" w:hAnsi="Times New Roman"/>
          <w:sz w:val="32"/>
          <w:szCs w:val="32"/>
        </w:rPr>
        <w:t xml:space="preserve">оплачивает  член  профсоюза  сразу  с  подачей  документов)                                      </w:t>
      </w:r>
    </w:p>
    <w:p w:rsidR="00327D0F" w:rsidRPr="00327D0F" w:rsidRDefault="00327D0F" w:rsidP="00327D0F">
      <w:pPr>
        <w:tabs>
          <w:tab w:val="left" w:pos="6330"/>
        </w:tabs>
        <w:rPr>
          <w:rFonts w:ascii="Times New Roman" w:hAnsi="Times New Roman"/>
          <w:b/>
          <w:sz w:val="32"/>
          <w:szCs w:val="32"/>
          <w:u w:val="single"/>
        </w:rPr>
      </w:pPr>
      <w:r w:rsidRPr="00327D0F">
        <w:rPr>
          <w:rFonts w:ascii="Times New Roman" w:hAnsi="Times New Roman"/>
          <w:sz w:val="32"/>
          <w:szCs w:val="32"/>
        </w:rPr>
        <w:t xml:space="preserve">                                                                    </w:t>
      </w:r>
      <w:r w:rsidRPr="00327D0F">
        <w:rPr>
          <w:rFonts w:ascii="Times New Roman" w:hAnsi="Times New Roman"/>
          <w:b/>
          <w:sz w:val="32"/>
          <w:szCs w:val="32"/>
          <w:u w:val="single"/>
        </w:rPr>
        <w:t>Проезд  оплачивается  самостоятельно</w:t>
      </w:r>
    </w:p>
    <w:p w:rsidR="00327D0F" w:rsidRPr="00327D0F" w:rsidRDefault="00327D0F" w:rsidP="00327D0F">
      <w:pPr>
        <w:tabs>
          <w:tab w:val="left" w:pos="6330"/>
        </w:tabs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327D0F" w:rsidRPr="00327D0F" w:rsidRDefault="00327D0F" w:rsidP="000A3FAD">
      <w:pPr>
        <w:tabs>
          <w:tab w:val="left" w:pos="633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A3FAD">
        <w:rPr>
          <w:rFonts w:ascii="Times New Roman" w:hAnsi="Times New Roman"/>
          <w:b/>
          <w:sz w:val="32"/>
          <w:szCs w:val="32"/>
          <w:u w:val="single"/>
        </w:rPr>
        <w:t>З</w:t>
      </w:r>
      <w:r w:rsidRPr="00327D0F">
        <w:rPr>
          <w:rFonts w:ascii="Times New Roman" w:hAnsi="Times New Roman"/>
          <w:b/>
          <w:sz w:val="32"/>
          <w:szCs w:val="32"/>
          <w:u w:val="single"/>
        </w:rPr>
        <w:t xml:space="preserve">аявки   на  все  заезды    принимаются  до  </w:t>
      </w:r>
      <w:r w:rsidRPr="00327D0F">
        <w:rPr>
          <w:rFonts w:ascii="Times New Roman" w:hAnsi="Times New Roman"/>
          <w:b/>
          <w:color w:val="FF0000"/>
          <w:sz w:val="32"/>
          <w:szCs w:val="32"/>
          <w:u w:val="single"/>
        </w:rPr>
        <w:t>1</w:t>
      </w:r>
      <w:r w:rsidRPr="00327D0F">
        <w:rPr>
          <w:rFonts w:ascii="Times New Roman" w:hAnsi="Times New Roman"/>
          <w:b/>
          <w:color w:val="FF0000"/>
          <w:sz w:val="32"/>
          <w:szCs w:val="32"/>
          <w:u w:val="single"/>
        </w:rPr>
        <w:t>7</w:t>
      </w:r>
      <w:r w:rsidRPr="00327D0F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 </w:t>
      </w:r>
      <w:r w:rsidRPr="00327D0F">
        <w:rPr>
          <w:rFonts w:ascii="Times New Roman" w:hAnsi="Times New Roman"/>
          <w:b/>
          <w:color w:val="FF0000"/>
          <w:sz w:val="32"/>
          <w:szCs w:val="32"/>
          <w:u w:val="single"/>
        </w:rPr>
        <w:t>февраля</w:t>
      </w:r>
      <w:r w:rsidRPr="00327D0F">
        <w:rPr>
          <w:rFonts w:ascii="Times New Roman" w:hAnsi="Times New Roman"/>
          <w:b/>
          <w:sz w:val="32"/>
          <w:szCs w:val="32"/>
          <w:u w:val="single"/>
        </w:rPr>
        <w:t xml:space="preserve"> 2024 года!!!</w:t>
      </w:r>
    </w:p>
    <w:p w:rsidR="00327D0F" w:rsidRPr="00EA40D9" w:rsidRDefault="00327D0F" w:rsidP="00717621">
      <w:pPr>
        <w:tabs>
          <w:tab w:val="left" w:pos="6210"/>
        </w:tabs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55256D" w:rsidRDefault="0055256D" w:rsidP="0082743E">
      <w:pPr>
        <w:pStyle w:val="a8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0B4DA4" w:rsidRDefault="00834DCE" w:rsidP="00E85E3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34DCE" w:rsidRDefault="00834DCE" w:rsidP="00E85E3C">
      <w:pPr>
        <w:pStyle w:val="a8"/>
        <w:rPr>
          <w:rFonts w:ascii="Times New Roman" w:hAnsi="Times New Roman"/>
          <w:sz w:val="24"/>
          <w:szCs w:val="24"/>
        </w:rPr>
      </w:pPr>
    </w:p>
    <w:p w:rsidR="00834DCE" w:rsidRDefault="00834DCE" w:rsidP="00E85E3C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160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18"/>
        <w:gridCol w:w="1808"/>
        <w:gridCol w:w="1984"/>
        <w:gridCol w:w="3825"/>
        <w:gridCol w:w="31"/>
        <w:gridCol w:w="8078"/>
      </w:tblGrid>
      <w:tr w:rsidR="00E01413" w:rsidTr="00E01413">
        <w:trPr>
          <w:gridBefore w:val="1"/>
          <w:wBefore w:w="319" w:type="dxa"/>
          <w:trHeight w:val="252"/>
        </w:trPr>
        <w:tc>
          <w:tcPr>
            <w:tcW w:w="1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413" w:rsidRDefault="00E01413">
            <w:pPr>
              <w:pStyle w:val="a8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01413" w:rsidTr="00E01413">
        <w:trPr>
          <w:gridBefore w:val="1"/>
          <w:wBefore w:w="319" w:type="dxa"/>
          <w:trHeight w:val="541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Пансионат «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Дубрава»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Краснодарский край, Туапсинский район, 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п. Ново-михайловский-2,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Урочище Широкая щель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E01413" w:rsidRDefault="00E0141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номера  </w:t>
            </w:r>
          </w:p>
          <w:p w:rsidR="00E01413" w:rsidRDefault="00E0141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«Комфорт»</w:t>
            </w:r>
          </w:p>
          <w:p w:rsidR="00E01413" w:rsidRDefault="00E0141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E01413" w:rsidRDefault="00E01413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удобствами, ТВ, ХЛ, кондиционер</w:t>
            </w:r>
          </w:p>
          <w:p w:rsidR="00E01413" w:rsidRDefault="00E01413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кв.м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E01413" w:rsidRDefault="00E01413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балкон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-х местный «Комфорт» 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(цена за 2 чел.)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85 200,00 рублей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3-х разовое питание комплексное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Дополнительные места</w:t>
            </w:r>
          </w:p>
          <w:p w:rsidR="00E01413" w:rsidRDefault="00E0141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до 3-х лет включительно (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без доп. места и питания)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бесплатно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питание                   –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13 800,00 руб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01413" w:rsidRDefault="00E0141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с 4 до 16 лет (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третий в номер на основное место с питанием)</w:t>
            </w:r>
          </w:p>
          <w:p w:rsidR="00E01413" w:rsidRDefault="00E0141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-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31 740,00 руб.</w:t>
            </w:r>
          </w:p>
          <w:p w:rsidR="00E01413" w:rsidRDefault="00E0141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с 4 до 16 лет (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четвертый в номер на основное место с питанием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              </w:t>
            </w:r>
          </w:p>
          <w:p w:rsidR="00E01413" w:rsidRDefault="00E0141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-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28 980,00 руб.</w:t>
            </w:r>
          </w:p>
        </w:tc>
        <w:tc>
          <w:tcPr>
            <w:tcW w:w="8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413" w:rsidRDefault="00E0141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E01413" w:rsidRDefault="00E01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Инфраструктура: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детская площадка, 2 бассейна (взрослый и детский), спортивная площадка, теннисный стол, тренажерный зал, анимационная программа для детей, культурная программа: шоу, дискотеки, выступления мастеров эстрады; места для отдыха, автостоянка.</w:t>
            </w:r>
            <w:proofErr w:type="gramEnd"/>
          </w:p>
          <w:p w:rsidR="00E01413" w:rsidRDefault="00E0141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Пляж: </w:t>
            </w:r>
            <w:r>
              <w:rPr>
                <w:rFonts w:ascii="Times New Roman" w:eastAsia="Times New Roman" w:hAnsi="Times New Roman"/>
                <w:bCs/>
                <w:iCs/>
              </w:rPr>
              <w:t>песчаный, зонты и шезлонги за доп. плату</w:t>
            </w:r>
          </w:p>
          <w:p w:rsidR="00E01413" w:rsidRDefault="00E01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В стоимость входит: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проживание номер «Комфорт», питание 3-х разовое (комплекс).</w:t>
            </w:r>
          </w:p>
          <w:p w:rsidR="00E01413" w:rsidRDefault="00E0141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заезд с завтрака, выезд после ужина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15.06 по 26.06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27.06 по 08.07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09.07 по 20.07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21.07.по 01.08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02.08 по 13.08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14.08 по 25.08</w:t>
            </w:r>
          </w:p>
          <w:p w:rsidR="00E01413" w:rsidRDefault="00E01413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</w:tc>
      </w:tr>
      <w:tr w:rsidR="00E01413" w:rsidTr="00E01413">
        <w:trPr>
          <w:gridBefore w:val="1"/>
          <w:wBefore w:w="319" w:type="dxa"/>
          <w:trHeight w:val="28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413" w:rsidRDefault="00E01413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Пансионат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«Империал»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Краснодарский край, Туапсинский район,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 п.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Лермонтово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номера 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стандарт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с удобствами, 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ТВ, ХЛ, кондиционер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16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</w:rPr>
              <w:t>.м</w:t>
            </w:r>
            <w:proofErr w:type="spellEnd"/>
            <w:proofErr w:type="gramEnd"/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балкон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2-х местный «Стандарт»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(цена за 2 чел.)</w:t>
            </w:r>
          </w:p>
          <w:p w:rsidR="00E01413" w:rsidRDefault="00E01413">
            <w:pPr>
              <w:pStyle w:val="a8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82 800,00 рублей</w:t>
            </w:r>
          </w:p>
          <w:p w:rsidR="00E01413" w:rsidRDefault="00E01413">
            <w:pPr>
              <w:pStyle w:val="a8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3-х разовое питание c элементами «шведского стола»</w:t>
            </w:r>
          </w:p>
          <w:p w:rsidR="00E01413" w:rsidRDefault="00E0141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Дополнительные места (два)</w:t>
            </w:r>
          </w:p>
          <w:p w:rsidR="00E01413" w:rsidRDefault="00E01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 4 лет включительно (без доп. места и питания) -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бесплатно 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 5 лет до 13 лет (доп. место с питанием)        -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26 220,00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1413" w:rsidRDefault="00E014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14 лет (доп. место с питанием) </w:t>
            </w:r>
          </w:p>
          <w:p w:rsidR="00E01413" w:rsidRDefault="00E01413">
            <w:pPr>
              <w:pStyle w:val="a8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-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28 980,00 рублей</w:t>
            </w:r>
          </w:p>
        </w:tc>
        <w:tc>
          <w:tcPr>
            <w:tcW w:w="8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413" w:rsidRDefault="00E01413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Инфраструктура:</w:t>
            </w:r>
            <w:r>
              <w:rPr>
                <w:rFonts w:ascii="Times New Roman" w:eastAsia="Times New Roman" w:hAnsi="Times New Roman"/>
                <w:bCs/>
                <w:iCs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</w:rPr>
              <w:t>охраняемая автостоянка, аквапарк «Черномор» (свободное</w:t>
            </w:r>
            <w:r>
              <w:rPr>
                <w:rFonts w:ascii="Times New Roman" w:eastAsia="Times New Roman" w:hAnsi="Times New Roman"/>
                <w:bCs/>
                <w:iCs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</w:rPr>
              <w:t>посещение для проживающих), кафе</w:t>
            </w:r>
            <w:r>
              <w:rPr>
                <w:rFonts w:ascii="Times New Roman" w:hAnsi="Times New Roman"/>
              </w:rPr>
              <w:t xml:space="preserve">, массажный и косметический кабинеты, мини-сауны, </w:t>
            </w:r>
            <w:proofErr w:type="spellStart"/>
            <w:r>
              <w:rPr>
                <w:rFonts w:ascii="Times New Roman" w:hAnsi="Times New Roman"/>
                <w:lang w:val="en-US"/>
              </w:rPr>
              <w:t>wi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fi</w:t>
            </w:r>
          </w:p>
          <w:p w:rsidR="00E01413" w:rsidRDefault="00E01413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</w:t>
            </w:r>
            <w:r>
              <w:rPr>
                <w:rFonts w:ascii="Times New Roman" w:eastAsia="Times New Roman" w:hAnsi="Times New Roman"/>
                <w:bCs/>
                <w:iCs/>
                <w:u w:val="single"/>
              </w:rPr>
              <w:t>:</w:t>
            </w:r>
            <w:r>
              <w:rPr>
                <w:rFonts w:ascii="Times New Roman" w:eastAsia="Times New Roman" w:hAnsi="Times New Roman"/>
                <w:bCs/>
                <w:iCs/>
              </w:rPr>
              <w:t xml:space="preserve"> от песчаного до частично галечного, зонты и шезлонги за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доп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</w:rPr>
              <w:t>лату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</w:rPr>
              <w:t>.</w:t>
            </w:r>
          </w:p>
          <w:p w:rsidR="00E01413" w:rsidRDefault="00E01413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входит:</w:t>
            </w:r>
            <w:r>
              <w:rPr>
                <w:rFonts w:ascii="Times New Roman" w:eastAsia="Times New Roman" w:hAnsi="Times New Roman"/>
                <w:bCs/>
                <w:iCs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</w:rPr>
              <w:t>проживание, питание 3-х разовое комплексное.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заезд с завтрака, выезд после ужина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16.06 по 27.06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28.06 по 09.07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10.07 по 21.07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22.07.по 02.08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03.08 по 14.08</w:t>
            </w:r>
          </w:p>
          <w:p w:rsidR="00E01413" w:rsidRDefault="00E0141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15.08 по 26.08 </w:t>
            </w:r>
          </w:p>
          <w:p w:rsidR="00E01413" w:rsidRDefault="00E01413">
            <w:pPr>
              <w:pStyle w:val="21"/>
              <w:spacing w:after="0" w:line="240" w:lineRule="auto"/>
              <w:jc w:val="both"/>
              <w:rPr>
                <w:bCs/>
                <w:iCs/>
                <w:u w:val="single"/>
              </w:rPr>
            </w:pPr>
          </w:p>
        </w:tc>
      </w:tr>
      <w:tr w:rsidR="00E01413" w:rsidTr="00E01413">
        <w:trPr>
          <w:gridBefore w:val="1"/>
          <w:wBefore w:w="319" w:type="dxa"/>
          <w:trHeight w:val="666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Гостевой дом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«Троя»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Сочи, 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Лазаревское,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413" w:rsidRDefault="00E01413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номера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удобствами,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ТВ, ХЛ, кондиционер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2-местный «Стандарт»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(цена за 2 чел.)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заезд -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93 600,00 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01413" w:rsidRDefault="00E0141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заезд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-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98 100,00 руб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E01413" w:rsidRDefault="00E0141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заезд -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101 000,00 руб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E01413" w:rsidRDefault="00E0141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заезд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-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102 600,00 руб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E01413" w:rsidRDefault="00E0141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заезд -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105 600,00 руб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E01413" w:rsidRDefault="00E0141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заезд -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105 600,00 руб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3-разовое питание с элементами «шведского стола»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Дополнительное место (одно)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i/>
                <w:u w:val="single"/>
              </w:rPr>
              <w:t>е</w:t>
            </w:r>
            <w:proofErr w:type="gramEnd"/>
            <w:r>
              <w:rPr>
                <w:rFonts w:ascii="Times New Roman" w:hAnsi="Times New Roman"/>
                <w:b/>
                <w:i/>
                <w:u w:val="single"/>
              </w:rPr>
              <w:t>врораскладушка</w:t>
            </w:r>
            <w:proofErr w:type="spellEnd"/>
          </w:p>
          <w:p w:rsidR="00E01413" w:rsidRDefault="00E014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 5-ти лет (без доп. места и питания)                     –   </w:t>
            </w:r>
            <w:r>
              <w:rPr>
                <w:rFonts w:ascii="Times New Roman" w:hAnsi="Times New Roman"/>
                <w:b/>
              </w:rPr>
              <w:t>бесплатно;</w:t>
            </w:r>
          </w:p>
          <w:p w:rsidR="00E01413" w:rsidRDefault="00E014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5-ти лет с 3-х разовым питанием (не ограничено по возрасту, до 70 кг)         </w:t>
            </w:r>
          </w:p>
          <w:p w:rsidR="00E01413" w:rsidRDefault="00E01413">
            <w:r>
              <w:rPr>
                <w:rFonts w:ascii="Times New Roman" w:hAnsi="Times New Roman"/>
              </w:rPr>
              <w:t xml:space="preserve">                                    -   </w:t>
            </w:r>
            <w:r>
              <w:rPr>
                <w:rFonts w:ascii="Times New Roman" w:hAnsi="Times New Roman"/>
                <w:b/>
              </w:rPr>
              <w:t>31 740,00 руб</w:t>
            </w:r>
            <w:r>
              <w:rPr>
                <w:b/>
              </w:rPr>
              <w:t>.</w:t>
            </w:r>
          </w:p>
          <w:p w:rsidR="00E01413" w:rsidRDefault="00E014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Инфраструктура: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бассейн на крыше, бар,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1413" w:rsidRDefault="00E01413">
            <w:pPr>
              <w:pStyle w:val="a8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Пляж: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галечный пляж в 250 м от отеля, </w:t>
            </w:r>
            <w:r>
              <w:rPr>
                <w:rFonts w:ascii="Times New Roman" w:eastAsia="Times New Roman" w:hAnsi="Times New Roman"/>
                <w:bCs/>
                <w:iCs/>
              </w:rPr>
              <w:t xml:space="preserve">зонты и шезлонги за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доп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</w:rPr>
              <w:t>лату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</w:rPr>
              <w:t>.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 стоимость входит</w:t>
            </w:r>
            <w:r>
              <w:rPr>
                <w:rFonts w:ascii="Times New Roman" w:hAnsi="Times New Roman"/>
                <w:sz w:val="24"/>
                <w:szCs w:val="24"/>
              </w:rPr>
              <w:t>: проживание, 3-х разовое питание с элементами шведского стола.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заезд с 14-00, выезд до 12-00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16.06 по 28.06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28.06 по 10.07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10.07 по 22.07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22.07.по 03.08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03.08 по 15.08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15.08 по 27.08</w:t>
            </w:r>
          </w:p>
          <w:p w:rsidR="00E01413" w:rsidRDefault="00E0141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01413" w:rsidTr="00E01413">
        <w:trPr>
          <w:trHeight w:val="582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Санаторий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«БФО»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Пушкина, 13</w:t>
            </w:r>
          </w:p>
          <w:p w:rsidR="00E01413" w:rsidRDefault="00E01413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 метров до моря.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413" w:rsidRDefault="00E01413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номера «Комфорт»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категории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с удобствами 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, ТВ, ХЛ,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 сплит-система.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Корп.1.3.6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413" w:rsidRDefault="00E01413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2-х местный номер «Комфорт» 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категории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основная территория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лечением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(за 2 чел.)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125 120,00 рублей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 заезд)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138 000,00 рублей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2-6 заезды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(питание 3-х разовое </w:t>
            </w:r>
            <w:r>
              <w:rPr>
                <w:rFonts w:ascii="Times New Roman" w:hAnsi="Times New Roman"/>
                <w:sz w:val="24"/>
                <w:szCs w:val="24"/>
              </w:rPr>
              <w:t>«заказное меню»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Дополнительные места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E01413" w:rsidRDefault="00E01413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года (без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без питания и без лечения) –</w:t>
            </w:r>
          </w:p>
          <w:p w:rsidR="00E01413" w:rsidRDefault="00E01413">
            <w:pPr>
              <w:pStyle w:val="a8"/>
              <w:ind w:left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6 000,00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3-6 лет – минус 25% от стоимости основного места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6-12 лет – минус 20% от стоимости основного места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Старше 12 лет – минус 10% от стоимости основного места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01413" w:rsidRDefault="00E01413">
            <w:pPr>
              <w:pStyle w:val="a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E01413" w:rsidRDefault="00E01413">
            <w:pPr>
              <w:pStyle w:val="a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E01413" w:rsidRDefault="00E01413">
            <w:pPr>
              <w:pStyle w:val="a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E01413" w:rsidRDefault="00E01413">
            <w:pPr>
              <w:pStyle w:val="a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E01413" w:rsidRDefault="00E01413">
            <w:pPr>
              <w:pStyle w:val="a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Инфраструктура</w:t>
            </w:r>
            <w:r>
              <w:rPr>
                <w:rFonts w:ascii="Times New Roman" w:eastAsia="Times New Roman" w:hAnsi="Times New Roman"/>
                <w:bCs/>
                <w:iCs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открытый и крытый бассейны с подогреваемой морской водой (взрослый и детский), сауна,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тренажерный зал, магазины, пункт проката, дискотеки, спортивные и развлекательные программы.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Профиль лечения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: 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болевания органов дыхания,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эндокринной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систем, заболевания нервной системы, гинекология, урология, желудочно-кишечного тракта.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Медицинские услуги: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минеральная вода ("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Анапская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"), грязелечение, ванны: бромные,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йодобромные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жемчужные, морские и др.), УВЧ,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УЗИ, массаж, ЛФК.</w:t>
            </w:r>
            <w:proofErr w:type="gramEnd"/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В стоимость входит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проживание, питание 3-х разовое </w:t>
            </w:r>
            <w:r>
              <w:rPr>
                <w:rFonts w:ascii="Times New Roman" w:hAnsi="Times New Roman"/>
                <w:sz w:val="24"/>
                <w:szCs w:val="24"/>
              </w:rPr>
              <w:t>«заказное меню»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лечение.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заезд с 14:00, выезд до 12:00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16.06 по 28.06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28.06 по 10.07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10.07 по 22.07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22.07.по 03.08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03.08 по 15.08</w:t>
            </w:r>
          </w:p>
          <w:p w:rsidR="00E01413" w:rsidRDefault="00E01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15.08 по 27.08</w:t>
            </w:r>
          </w:p>
          <w:p w:rsidR="00E01413" w:rsidRDefault="00E01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13" w:rsidTr="00E01413">
        <w:trPr>
          <w:trHeight w:val="582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413" w:rsidRDefault="00E01413">
            <w:pPr>
              <w:pStyle w:val="a8"/>
              <w:jc w:val="center"/>
              <w:rPr>
                <w:rFonts w:ascii="Times New Roman" w:hAnsi="Times New Roman"/>
                <w:highlight w:val="yellow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highlight w:val="yellow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highlight w:val="yellow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Лечебно-оздоровительный комплекс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«Звездочка-Юг» 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Корпус «ЯГРЫ»</w:t>
            </w: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г. Анапа, Пионерский пр-т, 18.</w:t>
            </w:r>
          </w:p>
          <w:p w:rsidR="00E01413" w:rsidRDefault="00E01413">
            <w:pPr>
              <w:pStyle w:val="a8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номера 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стандарт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с удобствами, 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ТВ, ХЛ, 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сплит-система.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413" w:rsidRDefault="00E01413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    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2-х местный «Стандарт»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цена за 2 чел.)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1-5 заезды -</w:t>
            </w: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96 000,00 руб</w:t>
            </w: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.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          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6 заезд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      93 200,00 руб.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            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3-разовое питание комплексное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         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3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-х местный стандарт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(цена за 3 чел.)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1-5 заезды -</w:t>
            </w: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144 000,00 руб</w:t>
            </w: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.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          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6 заезд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      139 800,00 руб.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E01413" w:rsidRDefault="00E01413">
            <w:pPr>
              <w:pStyle w:val="a8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Дополнительные места</w:t>
            </w:r>
          </w:p>
          <w:p w:rsidR="00E01413" w:rsidRDefault="00E01413">
            <w:pPr>
              <w:pStyle w:val="a8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E01413" w:rsidRDefault="00E01413">
            <w:pPr>
              <w:pStyle w:val="a8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до 2 лет включительно (без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еста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и без питания)                       </w:t>
            </w:r>
          </w:p>
          <w:p w:rsidR="00E01413" w:rsidRDefault="00E01413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бесплатно</w:t>
            </w:r>
          </w:p>
          <w:p w:rsidR="00E01413" w:rsidRDefault="00E01413">
            <w:pPr>
              <w:pStyle w:val="a8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E01413" w:rsidRDefault="00E01413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место -            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26 220,00 руб.</w:t>
            </w:r>
          </w:p>
          <w:p w:rsidR="00E01413" w:rsidRDefault="00E01413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</w:p>
          <w:p w:rsidR="00E01413" w:rsidRDefault="00E01413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</w:p>
          <w:p w:rsidR="00E01413" w:rsidRDefault="00E01413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</w:pPr>
          </w:p>
          <w:p w:rsidR="00E01413" w:rsidRDefault="00E01413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</w:pPr>
          </w:p>
          <w:p w:rsidR="00E01413" w:rsidRDefault="00E01413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</w:pPr>
          </w:p>
          <w:p w:rsidR="00E01413" w:rsidRDefault="00E01413">
            <w:pPr>
              <w:pStyle w:val="a8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К услугам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открытый бассейн, собственный оборудованный пляж, камера хранения, библиотека, кафе, охраняемая стоянка, экстренная медицинская помощь, детская площадка, батут, тренажерный зал, баскетбольная площадка, футбольное поле, работает детское кафе, парикмахерская, СПА-салон «Гармония», интернет-кафе, экскурсии, стоматологический кабинет, сауна с бассейном, автотранспортные услуги </w:t>
            </w:r>
            <w:proofErr w:type="gramEnd"/>
          </w:p>
          <w:p w:rsidR="00E01413" w:rsidRDefault="00E01413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Пляж: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песчаный 200 метров от комплекса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.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В стоимость входит: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проживание, 3-х разовое питание, пользование инфраструктурой.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Заезд с 08-00, выезд до 08-00 (до завтрака)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16.06 по 28.06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28.06 по 10.07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10.07 по 22.07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22.07.по 03.08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03.08 по 15.08</w:t>
            </w:r>
          </w:p>
          <w:p w:rsidR="00E01413" w:rsidRDefault="00E01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15.08 по 27.08</w:t>
            </w:r>
          </w:p>
        </w:tc>
      </w:tr>
    </w:tbl>
    <w:p w:rsidR="00E01413" w:rsidRDefault="00E01413" w:rsidP="00E01413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01413" w:rsidRDefault="00E01413" w:rsidP="00E01413">
      <w:pPr>
        <w:pStyle w:val="a8"/>
        <w:rPr>
          <w:rFonts w:ascii="Times New Roman" w:hAnsi="Times New Roman"/>
          <w:sz w:val="24"/>
          <w:szCs w:val="24"/>
        </w:rPr>
      </w:pPr>
    </w:p>
    <w:p w:rsidR="00E01413" w:rsidRDefault="00E01413" w:rsidP="00E01413">
      <w:pPr>
        <w:pStyle w:val="a8"/>
        <w:rPr>
          <w:rFonts w:ascii="Times New Roman" w:hAnsi="Times New Roman"/>
          <w:sz w:val="24"/>
          <w:szCs w:val="24"/>
        </w:rPr>
      </w:pPr>
    </w:p>
    <w:p w:rsidR="00E01413" w:rsidRDefault="00E01413" w:rsidP="00E01413">
      <w:pPr>
        <w:pStyle w:val="a8"/>
        <w:rPr>
          <w:rFonts w:ascii="Times New Roman" w:hAnsi="Times New Roman"/>
          <w:sz w:val="24"/>
          <w:szCs w:val="24"/>
        </w:rPr>
      </w:pPr>
    </w:p>
    <w:p w:rsidR="00E01413" w:rsidRDefault="00E01413" w:rsidP="00E01413">
      <w:pPr>
        <w:pStyle w:val="a8"/>
        <w:rPr>
          <w:rFonts w:ascii="Times New Roman" w:hAnsi="Times New Roman"/>
          <w:sz w:val="24"/>
          <w:szCs w:val="24"/>
        </w:rPr>
      </w:pPr>
    </w:p>
    <w:p w:rsidR="00E01413" w:rsidRDefault="00E01413" w:rsidP="00E01413">
      <w:pPr>
        <w:pStyle w:val="a8"/>
        <w:rPr>
          <w:rFonts w:ascii="Times New Roman" w:hAnsi="Times New Roman"/>
          <w:sz w:val="24"/>
          <w:szCs w:val="24"/>
        </w:rPr>
      </w:pPr>
    </w:p>
    <w:p w:rsidR="00E01413" w:rsidRDefault="00E01413" w:rsidP="00E01413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160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44"/>
        <w:gridCol w:w="2024"/>
        <w:gridCol w:w="3934"/>
        <w:gridCol w:w="8242"/>
      </w:tblGrid>
      <w:tr w:rsidR="00E01413" w:rsidTr="00E01413">
        <w:trPr>
          <w:trHeight w:val="582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Пансионат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Колыбель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Коктебеля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Республика Крым,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урортное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,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Морская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, дом 2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номера 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джуниор</w:t>
            </w:r>
            <w:proofErr w:type="spellEnd"/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с удобствами в номере, 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ТВ, ХЛ, 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сплит-система.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2-х местный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Джуниор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</w:rPr>
              <w:t xml:space="preserve">» 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(цена за 2 чел.)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питание только завтрак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Шведский стол </w:t>
            </w:r>
            <w:r>
              <w:rPr>
                <w:rFonts w:ascii="Times New Roman" w:eastAsia="Times New Roman" w:hAnsi="Times New Roman"/>
                <w:bCs/>
                <w:iCs/>
              </w:rPr>
              <w:br/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1-5 заезды -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56 400,00 руб.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    6 заезд </w:t>
            </w:r>
            <w:r>
              <w:rPr>
                <w:rFonts w:ascii="Times New Roman" w:eastAsia="Times New Roman" w:hAnsi="Times New Roman"/>
                <w:bCs/>
                <w:iCs/>
                <w:sz w:val="32"/>
                <w:szCs w:val="32"/>
              </w:rPr>
              <w:t xml:space="preserve">- 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55 600,00 руб.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3-разовое питание: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завтрак Шведский стол, 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обед+ужин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</w:rPr>
              <w:t xml:space="preserve">  комплекс</w:t>
            </w:r>
            <w:r>
              <w:rPr>
                <w:rFonts w:ascii="Times New Roman" w:eastAsia="Times New Roman" w:hAnsi="Times New Roman"/>
                <w:bCs/>
                <w:iCs/>
              </w:rPr>
              <w:br/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1-5 заезды - 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78 000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,00 руб</w:t>
            </w: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.</w:t>
            </w:r>
          </w:p>
          <w:p w:rsidR="00E01413" w:rsidRDefault="00E01413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6 заезд -      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79 200,00 руб.</w:t>
            </w:r>
          </w:p>
          <w:p w:rsidR="00E01413" w:rsidRDefault="00E01413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  <w:t>Дополнительное место:</w:t>
            </w:r>
          </w:p>
          <w:p w:rsidR="00E01413" w:rsidRDefault="00E014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 4 лет включительно (без доп. места и питания)- 1 ребенок              бесплатно </w:t>
            </w:r>
          </w:p>
          <w:p w:rsidR="00E01413" w:rsidRDefault="00E01413">
            <w:pPr>
              <w:pStyle w:val="21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 5 лет до 11 лет включительно </w:t>
            </w:r>
          </w:p>
          <w:p w:rsidR="00E01413" w:rsidRDefault="00E01413">
            <w:pPr>
              <w:pStyle w:val="21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доп. место с завтраком  </w:t>
            </w:r>
          </w:p>
          <w:p w:rsidR="00E01413" w:rsidRDefault="00E01413">
            <w:pPr>
              <w:pStyle w:val="21"/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                                        </w:t>
            </w:r>
            <w:r>
              <w:rPr>
                <w:b/>
                <w:sz w:val="22"/>
                <w:szCs w:val="22"/>
              </w:rPr>
              <w:t>11 760,00 руб</w:t>
            </w:r>
            <w:r>
              <w:rPr>
                <w:b/>
                <w:sz w:val="22"/>
                <w:szCs w:val="22"/>
                <w:highlight w:val="yellow"/>
              </w:rPr>
              <w:t>.</w:t>
            </w:r>
            <w:r>
              <w:rPr>
                <w:sz w:val="22"/>
                <w:szCs w:val="22"/>
                <w:highlight w:val="yellow"/>
              </w:rPr>
              <w:t xml:space="preserve">  </w:t>
            </w:r>
          </w:p>
          <w:p w:rsidR="00E01413" w:rsidRDefault="00E01413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3-разовым питанием </w:t>
            </w:r>
          </w:p>
          <w:p w:rsidR="00E01413" w:rsidRDefault="00E01413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</w:t>
            </w:r>
            <w:r>
              <w:rPr>
                <w:b/>
                <w:sz w:val="22"/>
                <w:szCs w:val="22"/>
              </w:rPr>
              <w:t>22 560,00 руб.</w:t>
            </w:r>
            <w:r>
              <w:rPr>
                <w:sz w:val="22"/>
                <w:szCs w:val="22"/>
              </w:rPr>
              <w:t xml:space="preserve"> </w:t>
            </w:r>
          </w:p>
          <w:p w:rsidR="00E01413" w:rsidRDefault="00E01413">
            <w:pPr>
              <w:pStyle w:val="21"/>
              <w:spacing w:after="0" w:line="240" w:lineRule="auto"/>
              <w:jc w:val="both"/>
              <w:rPr>
                <w:rFonts w:eastAsia="Academy"/>
                <w:sz w:val="22"/>
                <w:szCs w:val="22"/>
                <w:highlight w:val="yellow"/>
              </w:rPr>
            </w:pPr>
          </w:p>
          <w:p w:rsidR="00E01413" w:rsidRDefault="00E01413">
            <w:pPr>
              <w:pStyle w:val="21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 12 лет доп. место </w:t>
            </w:r>
          </w:p>
          <w:p w:rsidR="00E01413" w:rsidRDefault="00E01413">
            <w:pPr>
              <w:pStyle w:val="21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завтраком     </w:t>
            </w:r>
          </w:p>
          <w:p w:rsidR="00E01413" w:rsidRDefault="00E01413">
            <w:pPr>
              <w:pStyle w:val="21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</w:t>
            </w:r>
            <w:r>
              <w:rPr>
                <w:b/>
                <w:sz w:val="22"/>
                <w:szCs w:val="22"/>
              </w:rPr>
              <w:t xml:space="preserve">16 560,00 руб. </w:t>
            </w:r>
          </w:p>
          <w:p w:rsidR="00E01413" w:rsidRDefault="00E01413">
            <w:pPr>
              <w:pStyle w:val="21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с 3-х разовым питанием   </w:t>
            </w:r>
          </w:p>
          <w:p w:rsidR="00E01413" w:rsidRDefault="00E01413">
            <w:pPr>
              <w:pStyle w:val="21"/>
              <w:spacing w:after="0" w:line="240" w:lineRule="auto"/>
              <w:jc w:val="both"/>
              <w:rPr>
                <w:rFonts w:eastAsia="Academy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                                    </w:t>
            </w:r>
            <w:r>
              <w:rPr>
                <w:b/>
                <w:sz w:val="22"/>
                <w:szCs w:val="22"/>
              </w:rPr>
              <w:t>27 360,00 руб.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13" w:rsidRDefault="00E01413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E01413" w:rsidRDefault="00E01413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E01413" w:rsidRDefault="00E014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E01413" w:rsidRDefault="00E0141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E01413" w:rsidRDefault="00E0141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E01413" w:rsidRDefault="00E0141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E01413" w:rsidRDefault="00E014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Инфраструктура: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ресторан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пул бар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лаунж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бар, бильярдный зал, сигарная комната, сауна, бассейн. </w:t>
            </w:r>
          </w:p>
          <w:p w:rsidR="00E01413" w:rsidRDefault="00E014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01413" w:rsidRDefault="00E014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 xml:space="preserve">Пляж: 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общественный, оборудованный, галечный. </w:t>
            </w:r>
          </w:p>
          <w:p w:rsidR="00E01413" w:rsidRDefault="00E014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E01413" w:rsidRDefault="00E014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 xml:space="preserve">В стоимость входит: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проживание, 3-х разовое питание,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Wi-Fi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рецепции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пулбаре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 парковка, пользование бассейном, детской игровой площадкой, предоставление пляжного полотенца.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заезд с 14:00, выезд до 12:00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16.06 по 28.06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28.06 по 10.07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10.07 по 22.07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22.07.по 03.08</w:t>
            </w:r>
          </w:p>
          <w:p w:rsidR="00E01413" w:rsidRDefault="00E014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03.08 по 15.08</w:t>
            </w:r>
          </w:p>
          <w:p w:rsidR="00E01413" w:rsidRDefault="00E01413">
            <w:pPr>
              <w:pStyle w:val="21"/>
              <w:spacing w:after="0" w:line="240" w:lineRule="auto"/>
              <w:jc w:val="both"/>
              <w:rPr>
                <w:rFonts w:eastAsia="Academy"/>
                <w:color w:val="000000" w:themeColor="text1"/>
              </w:rPr>
            </w:pPr>
            <w:r>
              <w:rPr>
                <w:u w:val="single"/>
              </w:rPr>
              <w:t>6 заезд</w:t>
            </w:r>
            <w:r>
              <w:t xml:space="preserve"> – с 15.08 по 27.08</w:t>
            </w:r>
          </w:p>
          <w:p w:rsidR="00E01413" w:rsidRDefault="00E01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413" w:rsidRDefault="00E01413" w:rsidP="00E01413">
      <w:pPr>
        <w:pStyle w:val="a8"/>
        <w:rPr>
          <w:rFonts w:ascii="Times New Roman" w:hAnsi="Times New Roman"/>
          <w:sz w:val="24"/>
          <w:szCs w:val="24"/>
        </w:rPr>
      </w:pPr>
    </w:p>
    <w:p w:rsidR="00834DCE" w:rsidRPr="000B4DA4" w:rsidRDefault="00834DCE" w:rsidP="00E85E3C">
      <w:pPr>
        <w:pStyle w:val="a8"/>
        <w:rPr>
          <w:rFonts w:ascii="Times New Roman" w:hAnsi="Times New Roman"/>
          <w:sz w:val="24"/>
          <w:szCs w:val="24"/>
        </w:rPr>
      </w:pPr>
    </w:p>
    <w:sectPr w:rsidR="00834DCE" w:rsidRPr="000B4DA4" w:rsidSect="00435C43"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79" w:rsidRDefault="005F2979">
      <w:pPr>
        <w:spacing w:after="0" w:line="240" w:lineRule="auto"/>
      </w:pPr>
      <w:r>
        <w:separator/>
      </w:r>
    </w:p>
  </w:endnote>
  <w:endnote w:type="continuationSeparator" w:id="0">
    <w:p w:rsidR="005F2979" w:rsidRDefault="005F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79" w:rsidRDefault="005F2979">
      <w:pPr>
        <w:spacing w:after="0" w:line="240" w:lineRule="auto"/>
      </w:pPr>
      <w:r>
        <w:separator/>
      </w:r>
    </w:p>
  </w:footnote>
  <w:footnote w:type="continuationSeparator" w:id="0">
    <w:p w:rsidR="005F2979" w:rsidRDefault="005F2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31D90"/>
    <w:multiLevelType w:val="hybridMultilevel"/>
    <w:tmpl w:val="2A94C57E"/>
    <w:lvl w:ilvl="0" w:tplc="8828D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A4"/>
    <w:rsid w:val="000035D2"/>
    <w:rsid w:val="000056D9"/>
    <w:rsid w:val="00020592"/>
    <w:rsid w:val="000228F8"/>
    <w:rsid w:val="00027FF4"/>
    <w:rsid w:val="000300A7"/>
    <w:rsid w:val="00031AB0"/>
    <w:rsid w:val="00050D5E"/>
    <w:rsid w:val="00067B42"/>
    <w:rsid w:val="00072635"/>
    <w:rsid w:val="000768AC"/>
    <w:rsid w:val="000778A1"/>
    <w:rsid w:val="0008166D"/>
    <w:rsid w:val="00081BDB"/>
    <w:rsid w:val="00086F01"/>
    <w:rsid w:val="000907D0"/>
    <w:rsid w:val="00092209"/>
    <w:rsid w:val="000955FD"/>
    <w:rsid w:val="00096CAA"/>
    <w:rsid w:val="000A1007"/>
    <w:rsid w:val="000A3FAD"/>
    <w:rsid w:val="000B14AC"/>
    <w:rsid w:val="000B4255"/>
    <w:rsid w:val="000B47D4"/>
    <w:rsid w:val="000B4DA4"/>
    <w:rsid w:val="000B5230"/>
    <w:rsid w:val="000C25F3"/>
    <w:rsid w:val="000D1774"/>
    <w:rsid w:val="000D2B4B"/>
    <w:rsid w:val="000D36A6"/>
    <w:rsid w:val="000F5B4C"/>
    <w:rsid w:val="00100324"/>
    <w:rsid w:val="00101A0A"/>
    <w:rsid w:val="00103E5D"/>
    <w:rsid w:val="00106AA7"/>
    <w:rsid w:val="001117E9"/>
    <w:rsid w:val="00115931"/>
    <w:rsid w:val="00132D2E"/>
    <w:rsid w:val="00133605"/>
    <w:rsid w:val="00134D6B"/>
    <w:rsid w:val="00137A40"/>
    <w:rsid w:val="00137D65"/>
    <w:rsid w:val="00155B53"/>
    <w:rsid w:val="001608DA"/>
    <w:rsid w:val="00161943"/>
    <w:rsid w:val="00163F31"/>
    <w:rsid w:val="0017443A"/>
    <w:rsid w:val="00185C94"/>
    <w:rsid w:val="00185DE9"/>
    <w:rsid w:val="001A6930"/>
    <w:rsid w:val="001A7156"/>
    <w:rsid w:val="001B5D87"/>
    <w:rsid w:val="001C09A1"/>
    <w:rsid w:val="001C4F30"/>
    <w:rsid w:val="001E0E24"/>
    <w:rsid w:val="001E3994"/>
    <w:rsid w:val="001E7C91"/>
    <w:rsid w:val="001F0A4D"/>
    <w:rsid w:val="001F392D"/>
    <w:rsid w:val="00202B5D"/>
    <w:rsid w:val="00207504"/>
    <w:rsid w:val="00210ECA"/>
    <w:rsid w:val="0023697C"/>
    <w:rsid w:val="0024320A"/>
    <w:rsid w:val="0024575E"/>
    <w:rsid w:val="00246FDC"/>
    <w:rsid w:val="00251741"/>
    <w:rsid w:val="002544B0"/>
    <w:rsid w:val="00256F93"/>
    <w:rsid w:val="0025770E"/>
    <w:rsid w:val="00257ABE"/>
    <w:rsid w:val="002650C8"/>
    <w:rsid w:val="00267152"/>
    <w:rsid w:val="00272FC0"/>
    <w:rsid w:val="00275E60"/>
    <w:rsid w:val="00276135"/>
    <w:rsid w:val="0028097B"/>
    <w:rsid w:val="00283C30"/>
    <w:rsid w:val="00284008"/>
    <w:rsid w:val="0029148A"/>
    <w:rsid w:val="00296AB4"/>
    <w:rsid w:val="002B068F"/>
    <w:rsid w:val="002B254B"/>
    <w:rsid w:val="002B2862"/>
    <w:rsid w:val="002B5266"/>
    <w:rsid w:val="002B54B4"/>
    <w:rsid w:val="002C18F7"/>
    <w:rsid w:val="002C3017"/>
    <w:rsid w:val="002C4015"/>
    <w:rsid w:val="002C4033"/>
    <w:rsid w:val="002C47D9"/>
    <w:rsid w:val="002D083A"/>
    <w:rsid w:val="002D3665"/>
    <w:rsid w:val="002D7B2C"/>
    <w:rsid w:val="002E0005"/>
    <w:rsid w:val="002E56EE"/>
    <w:rsid w:val="003033D2"/>
    <w:rsid w:val="00307E6D"/>
    <w:rsid w:val="00316BF2"/>
    <w:rsid w:val="00321258"/>
    <w:rsid w:val="003264BE"/>
    <w:rsid w:val="00327D0F"/>
    <w:rsid w:val="003316A8"/>
    <w:rsid w:val="00350D76"/>
    <w:rsid w:val="00351464"/>
    <w:rsid w:val="00363544"/>
    <w:rsid w:val="003642FB"/>
    <w:rsid w:val="003648BC"/>
    <w:rsid w:val="003662B1"/>
    <w:rsid w:val="003747F2"/>
    <w:rsid w:val="003754D1"/>
    <w:rsid w:val="00381C43"/>
    <w:rsid w:val="00395532"/>
    <w:rsid w:val="003A4E73"/>
    <w:rsid w:val="003B71F8"/>
    <w:rsid w:val="003C0965"/>
    <w:rsid w:val="003D2E0D"/>
    <w:rsid w:val="003E6764"/>
    <w:rsid w:val="003E6897"/>
    <w:rsid w:val="004068F0"/>
    <w:rsid w:val="00412F6D"/>
    <w:rsid w:val="00416D67"/>
    <w:rsid w:val="00420D5C"/>
    <w:rsid w:val="004219A3"/>
    <w:rsid w:val="00421EE9"/>
    <w:rsid w:val="00426594"/>
    <w:rsid w:val="00433DF2"/>
    <w:rsid w:val="00435C43"/>
    <w:rsid w:val="00436328"/>
    <w:rsid w:val="00442673"/>
    <w:rsid w:val="00444FC8"/>
    <w:rsid w:val="00445720"/>
    <w:rsid w:val="004469C2"/>
    <w:rsid w:val="004553E2"/>
    <w:rsid w:val="00460DFB"/>
    <w:rsid w:val="004663F8"/>
    <w:rsid w:val="00466D37"/>
    <w:rsid w:val="00480910"/>
    <w:rsid w:val="004877B0"/>
    <w:rsid w:val="004A438E"/>
    <w:rsid w:val="004A7964"/>
    <w:rsid w:val="004B4323"/>
    <w:rsid w:val="004B4B92"/>
    <w:rsid w:val="004B7DB2"/>
    <w:rsid w:val="004C647D"/>
    <w:rsid w:val="004C74CE"/>
    <w:rsid w:val="004D3789"/>
    <w:rsid w:val="004D4837"/>
    <w:rsid w:val="004D6CBF"/>
    <w:rsid w:val="004D711A"/>
    <w:rsid w:val="004D76BD"/>
    <w:rsid w:val="004D7D49"/>
    <w:rsid w:val="004E0703"/>
    <w:rsid w:val="004E09F3"/>
    <w:rsid w:val="004E63EA"/>
    <w:rsid w:val="004F606D"/>
    <w:rsid w:val="004F6D17"/>
    <w:rsid w:val="005028FE"/>
    <w:rsid w:val="005144BF"/>
    <w:rsid w:val="00514D42"/>
    <w:rsid w:val="005232C2"/>
    <w:rsid w:val="005232C5"/>
    <w:rsid w:val="00524932"/>
    <w:rsid w:val="00527326"/>
    <w:rsid w:val="0053280C"/>
    <w:rsid w:val="00534DB1"/>
    <w:rsid w:val="00535A11"/>
    <w:rsid w:val="005412A0"/>
    <w:rsid w:val="00541ACE"/>
    <w:rsid w:val="0054291A"/>
    <w:rsid w:val="00547DCB"/>
    <w:rsid w:val="0055256D"/>
    <w:rsid w:val="00554B5D"/>
    <w:rsid w:val="00557947"/>
    <w:rsid w:val="00560BB4"/>
    <w:rsid w:val="0056534E"/>
    <w:rsid w:val="00571551"/>
    <w:rsid w:val="00576546"/>
    <w:rsid w:val="00576F6E"/>
    <w:rsid w:val="005836BF"/>
    <w:rsid w:val="005874F4"/>
    <w:rsid w:val="00591B15"/>
    <w:rsid w:val="00595237"/>
    <w:rsid w:val="00595546"/>
    <w:rsid w:val="005969C4"/>
    <w:rsid w:val="005A07D7"/>
    <w:rsid w:val="005A1C25"/>
    <w:rsid w:val="005A34C0"/>
    <w:rsid w:val="005A7293"/>
    <w:rsid w:val="005B56AF"/>
    <w:rsid w:val="005B6D5F"/>
    <w:rsid w:val="005C35C1"/>
    <w:rsid w:val="005C6681"/>
    <w:rsid w:val="005C7D79"/>
    <w:rsid w:val="005D01BA"/>
    <w:rsid w:val="005D05D4"/>
    <w:rsid w:val="005D08F5"/>
    <w:rsid w:val="005D2110"/>
    <w:rsid w:val="005D3759"/>
    <w:rsid w:val="005D7081"/>
    <w:rsid w:val="005E00D9"/>
    <w:rsid w:val="005F16A3"/>
    <w:rsid w:val="005F2979"/>
    <w:rsid w:val="005F50DA"/>
    <w:rsid w:val="005F5FF2"/>
    <w:rsid w:val="005F702E"/>
    <w:rsid w:val="005F78BC"/>
    <w:rsid w:val="00604DA8"/>
    <w:rsid w:val="00611781"/>
    <w:rsid w:val="00614805"/>
    <w:rsid w:val="00614DEB"/>
    <w:rsid w:val="00616228"/>
    <w:rsid w:val="0061739B"/>
    <w:rsid w:val="006277E4"/>
    <w:rsid w:val="00630B23"/>
    <w:rsid w:val="0063166E"/>
    <w:rsid w:val="00636948"/>
    <w:rsid w:val="00640934"/>
    <w:rsid w:val="00641F6B"/>
    <w:rsid w:val="00644027"/>
    <w:rsid w:val="006441EF"/>
    <w:rsid w:val="006445C8"/>
    <w:rsid w:val="00645D17"/>
    <w:rsid w:val="00647443"/>
    <w:rsid w:val="00647C8C"/>
    <w:rsid w:val="0065537E"/>
    <w:rsid w:val="00666250"/>
    <w:rsid w:val="00666DCD"/>
    <w:rsid w:val="006704C8"/>
    <w:rsid w:val="006742FC"/>
    <w:rsid w:val="006803D2"/>
    <w:rsid w:val="0068115F"/>
    <w:rsid w:val="00681DA2"/>
    <w:rsid w:val="00683164"/>
    <w:rsid w:val="0068473E"/>
    <w:rsid w:val="006848A4"/>
    <w:rsid w:val="00687509"/>
    <w:rsid w:val="00691866"/>
    <w:rsid w:val="00692BE9"/>
    <w:rsid w:val="00694291"/>
    <w:rsid w:val="006954F3"/>
    <w:rsid w:val="0069628B"/>
    <w:rsid w:val="00697067"/>
    <w:rsid w:val="006A605C"/>
    <w:rsid w:val="006B2B33"/>
    <w:rsid w:val="006B7DD7"/>
    <w:rsid w:val="006C39F1"/>
    <w:rsid w:val="006C4E19"/>
    <w:rsid w:val="006C6E6C"/>
    <w:rsid w:val="006C7A1C"/>
    <w:rsid w:val="006D1996"/>
    <w:rsid w:val="006D726A"/>
    <w:rsid w:val="006D7B8A"/>
    <w:rsid w:val="006F233E"/>
    <w:rsid w:val="006F3850"/>
    <w:rsid w:val="006F3910"/>
    <w:rsid w:val="006F784F"/>
    <w:rsid w:val="00703550"/>
    <w:rsid w:val="00703D6E"/>
    <w:rsid w:val="00706875"/>
    <w:rsid w:val="00711B26"/>
    <w:rsid w:val="00715092"/>
    <w:rsid w:val="00715191"/>
    <w:rsid w:val="00717621"/>
    <w:rsid w:val="007241DB"/>
    <w:rsid w:val="0072585C"/>
    <w:rsid w:val="00726037"/>
    <w:rsid w:val="00726407"/>
    <w:rsid w:val="0073624F"/>
    <w:rsid w:val="007577C2"/>
    <w:rsid w:val="007577DF"/>
    <w:rsid w:val="00763481"/>
    <w:rsid w:val="0076546C"/>
    <w:rsid w:val="0076591E"/>
    <w:rsid w:val="0076598A"/>
    <w:rsid w:val="00766DA9"/>
    <w:rsid w:val="0076759F"/>
    <w:rsid w:val="00774C7C"/>
    <w:rsid w:val="00797D18"/>
    <w:rsid w:val="007A09C5"/>
    <w:rsid w:val="007A3EE6"/>
    <w:rsid w:val="007B3F07"/>
    <w:rsid w:val="007B5CCE"/>
    <w:rsid w:val="007C6B43"/>
    <w:rsid w:val="007D108B"/>
    <w:rsid w:val="007D65CF"/>
    <w:rsid w:val="007E18AD"/>
    <w:rsid w:val="007F5EC3"/>
    <w:rsid w:val="00801607"/>
    <w:rsid w:val="008036F7"/>
    <w:rsid w:val="00807D8C"/>
    <w:rsid w:val="0081056B"/>
    <w:rsid w:val="0081290D"/>
    <w:rsid w:val="00821C02"/>
    <w:rsid w:val="0082743E"/>
    <w:rsid w:val="00834DCE"/>
    <w:rsid w:val="008408F8"/>
    <w:rsid w:val="008526F7"/>
    <w:rsid w:val="00855B34"/>
    <w:rsid w:val="00856E60"/>
    <w:rsid w:val="008629EA"/>
    <w:rsid w:val="008777F2"/>
    <w:rsid w:val="00881AD1"/>
    <w:rsid w:val="00882B4D"/>
    <w:rsid w:val="00884DE6"/>
    <w:rsid w:val="008878FD"/>
    <w:rsid w:val="00891646"/>
    <w:rsid w:val="00895CAB"/>
    <w:rsid w:val="008A1151"/>
    <w:rsid w:val="008A426C"/>
    <w:rsid w:val="008A6FFC"/>
    <w:rsid w:val="008A70C4"/>
    <w:rsid w:val="008B13B9"/>
    <w:rsid w:val="008B2CAE"/>
    <w:rsid w:val="008C11F3"/>
    <w:rsid w:val="008C22DE"/>
    <w:rsid w:val="008C6D32"/>
    <w:rsid w:val="008D5A5C"/>
    <w:rsid w:val="008D6502"/>
    <w:rsid w:val="008D6C5D"/>
    <w:rsid w:val="008D7639"/>
    <w:rsid w:val="008D7A98"/>
    <w:rsid w:val="008E52EB"/>
    <w:rsid w:val="008E642E"/>
    <w:rsid w:val="008F024D"/>
    <w:rsid w:val="008F0477"/>
    <w:rsid w:val="008F11DE"/>
    <w:rsid w:val="00903EEC"/>
    <w:rsid w:val="00906BEA"/>
    <w:rsid w:val="00916F35"/>
    <w:rsid w:val="00920D71"/>
    <w:rsid w:val="00927B63"/>
    <w:rsid w:val="00935DBB"/>
    <w:rsid w:val="00940441"/>
    <w:rsid w:val="00962D71"/>
    <w:rsid w:val="00967C0F"/>
    <w:rsid w:val="0099082B"/>
    <w:rsid w:val="009956C8"/>
    <w:rsid w:val="009A5109"/>
    <w:rsid w:val="009B738C"/>
    <w:rsid w:val="009C157E"/>
    <w:rsid w:val="009D3397"/>
    <w:rsid w:val="009D3EBA"/>
    <w:rsid w:val="009D4731"/>
    <w:rsid w:val="009D4D2D"/>
    <w:rsid w:val="009E00A6"/>
    <w:rsid w:val="009E226E"/>
    <w:rsid w:val="009F2A35"/>
    <w:rsid w:val="009F4980"/>
    <w:rsid w:val="009F5452"/>
    <w:rsid w:val="00A0626D"/>
    <w:rsid w:val="00A13EFC"/>
    <w:rsid w:val="00A1667B"/>
    <w:rsid w:val="00A21A87"/>
    <w:rsid w:val="00A267C3"/>
    <w:rsid w:val="00A314CB"/>
    <w:rsid w:val="00A322D0"/>
    <w:rsid w:val="00A350AA"/>
    <w:rsid w:val="00A40FA1"/>
    <w:rsid w:val="00A41B3A"/>
    <w:rsid w:val="00A42BB4"/>
    <w:rsid w:val="00A57664"/>
    <w:rsid w:val="00A57FC8"/>
    <w:rsid w:val="00A644F7"/>
    <w:rsid w:val="00A71197"/>
    <w:rsid w:val="00A724EB"/>
    <w:rsid w:val="00A83C4D"/>
    <w:rsid w:val="00A84AF0"/>
    <w:rsid w:val="00A91808"/>
    <w:rsid w:val="00A91C3C"/>
    <w:rsid w:val="00AA29A5"/>
    <w:rsid w:val="00AA2E03"/>
    <w:rsid w:val="00AB0662"/>
    <w:rsid w:val="00AB44F6"/>
    <w:rsid w:val="00AC28A1"/>
    <w:rsid w:val="00AD1786"/>
    <w:rsid w:val="00AD32FD"/>
    <w:rsid w:val="00AE0EB7"/>
    <w:rsid w:val="00AE446C"/>
    <w:rsid w:val="00AE4CB9"/>
    <w:rsid w:val="00AE6BCC"/>
    <w:rsid w:val="00AE770F"/>
    <w:rsid w:val="00AF579B"/>
    <w:rsid w:val="00AF6BF9"/>
    <w:rsid w:val="00B00635"/>
    <w:rsid w:val="00B02E3B"/>
    <w:rsid w:val="00B03FD1"/>
    <w:rsid w:val="00B0446C"/>
    <w:rsid w:val="00B12DAA"/>
    <w:rsid w:val="00B215E0"/>
    <w:rsid w:val="00B232A3"/>
    <w:rsid w:val="00B30DC8"/>
    <w:rsid w:val="00B33F2B"/>
    <w:rsid w:val="00B34C6A"/>
    <w:rsid w:val="00B37829"/>
    <w:rsid w:val="00B37850"/>
    <w:rsid w:val="00B42C63"/>
    <w:rsid w:val="00B6621C"/>
    <w:rsid w:val="00B7405F"/>
    <w:rsid w:val="00B74067"/>
    <w:rsid w:val="00B764B0"/>
    <w:rsid w:val="00B773E7"/>
    <w:rsid w:val="00B830AB"/>
    <w:rsid w:val="00B93D75"/>
    <w:rsid w:val="00BA428F"/>
    <w:rsid w:val="00BC1D59"/>
    <w:rsid w:val="00BD114A"/>
    <w:rsid w:val="00BE1B3D"/>
    <w:rsid w:val="00BE4AE2"/>
    <w:rsid w:val="00BF0894"/>
    <w:rsid w:val="00BF096D"/>
    <w:rsid w:val="00BF6F22"/>
    <w:rsid w:val="00C02918"/>
    <w:rsid w:val="00C248A3"/>
    <w:rsid w:val="00C24F6F"/>
    <w:rsid w:val="00C30720"/>
    <w:rsid w:val="00C411DE"/>
    <w:rsid w:val="00C43CF6"/>
    <w:rsid w:val="00C456D3"/>
    <w:rsid w:val="00C4667E"/>
    <w:rsid w:val="00C51B8E"/>
    <w:rsid w:val="00C52F62"/>
    <w:rsid w:val="00C61766"/>
    <w:rsid w:val="00C64396"/>
    <w:rsid w:val="00C66C6D"/>
    <w:rsid w:val="00C7505D"/>
    <w:rsid w:val="00C80A0D"/>
    <w:rsid w:val="00C81291"/>
    <w:rsid w:val="00C87E65"/>
    <w:rsid w:val="00C90694"/>
    <w:rsid w:val="00C973C1"/>
    <w:rsid w:val="00CA5721"/>
    <w:rsid w:val="00CB44B1"/>
    <w:rsid w:val="00CC036B"/>
    <w:rsid w:val="00CC56F0"/>
    <w:rsid w:val="00CC6B69"/>
    <w:rsid w:val="00CD3E62"/>
    <w:rsid w:val="00CE281E"/>
    <w:rsid w:val="00CE5813"/>
    <w:rsid w:val="00CE77AC"/>
    <w:rsid w:val="00CF18BD"/>
    <w:rsid w:val="00D0525F"/>
    <w:rsid w:val="00D11AC9"/>
    <w:rsid w:val="00D13EAE"/>
    <w:rsid w:val="00D1657D"/>
    <w:rsid w:val="00D20314"/>
    <w:rsid w:val="00D20D9F"/>
    <w:rsid w:val="00D3021F"/>
    <w:rsid w:val="00D348D8"/>
    <w:rsid w:val="00D36967"/>
    <w:rsid w:val="00D36EEC"/>
    <w:rsid w:val="00D42720"/>
    <w:rsid w:val="00D50F44"/>
    <w:rsid w:val="00D528F3"/>
    <w:rsid w:val="00D53504"/>
    <w:rsid w:val="00D57688"/>
    <w:rsid w:val="00D60EB7"/>
    <w:rsid w:val="00D627D6"/>
    <w:rsid w:val="00D67476"/>
    <w:rsid w:val="00D77149"/>
    <w:rsid w:val="00D95723"/>
    <w:rsid w:val="00D96A2E"/>
    <w:rsid w:val="00DA2690"/>
    <w:rsid w:val="00DA455F"/>
    <w:rsid w:val="00DA4E99"/>
    <w:rsid w:val="00DA55D7"/>
    <w:rsid w:val="00DB296E"/>
    <w:rsid w:val="00DB3A4B"/>
    <w:rsid w:val="00DB3F97"/>
    <w:rsid w:val="00DB6039"/>
    <w:rsid w:val="00DC01F7"/>
    <w:rsid w:val="00DC43ED"/>
    <w:rsid w:val="00DE2956"/>
    <w:rsid w:val="00DE39E5"/>
    <w:rsid w:val="00DE65AD"/>
    <w:rsid w:val="00DF6BB0"/>
    <w:rsid w:val="00DF6E4F"/>
    <w:rsid w:val="00DF749F"/>
    <w:rsid w:val="00E01413"/>
    <w:rsid w:val="00E01894"/>
    <w:rsid w:val="00E048B9"/>
    <w:rsid w:val="00E06E33"/>
    <w:rsid w:val="00E11A40"/>
    <w:rsid w:val="00E121C4"/>
    <w:rsid w:val="00E143BC"/>
    <w:rsid w:val="00E17A5C"/>
    <w:rsid w:val="00E20D7D"/>
    <w:rsid w:val="00E31513"/>
    <w:rsid w:val="00E40EAD"/>
    <w:rsid w:val="00E44C43"/>
    <w:rsid w:val="00E47309"/>
    <w:rsid w:val="00E47478"/>
    <w:rsid w:val="00E570C8"/>
    <w:rsid w:val="00E62A99"/>
    <w:rsid w:val="00E62F8F"/>
    <w:rsid w:val="00E6339D"/>
    <w:rsid w:val="00E64D6F"/>
    <w:rsid w:val="00E652BF"/>
    <w:rsid w:val="00E701A9"/>
    <w:rsid w:val="00E74497"/>
    <w:rsid w:val="00E75F2F"/>
    <w:rsid w:val="00E82460"/>
    <w:rsid w:val="00E84896"/>
    <w:rsid w:val="00E85E3C"/>
    <w:rsid w:val="00EA40D9"/>
    <w:rsid w:val="00EB1004"/>
    <w:rsid w:val="00EB14E6"/>
    <w:rsid w:val="00EB34F0"/>
    <w:rsid w:val="00EB501B"/>
    <w:rsid w:val="00EC34C8"/>
    <w:rsid w:val="00EC60C2"/>
    <w:rsid w:val="00EC6F03"/>
    <w:rsid w:val="00ED2964"/>
    <w:rsid w:val="00EE0AA4"/>
    <w:rsid w:val="00EE1A2A"/>
    <w:rsid w:val="00EF43CA"/>
    <w:rsid w:val="00F000BD"/>
    <w:rsid w:val="00F15824"/>
    <w:rsid w:val="00F425AA"/>
    <w:rsid w:val="00F43DCD"/>
    <w:rsid w:val="00F530F2"/>
    <w:rsid w:val="00F53EC8"/>
    <w:rsid w:val="00F5645D"/>
    <w:rsid w:val="00F56B2F"/>
    <w:rsid w:val="00F56C44"/>
    <w:rsid w:val="00F5763A"/>
    <w:rsid w:val="00F57A66"/>
    <w:rsid w:val="00F6471D"/>
    <w:rsid w:val="00F659AE"/>
    <w:rsid w:val="00F70A14"/>
    <w:rsid w:val="00F73CD7"/>
    <w:rsid w:val="00F8070A"/>
    <w:rsid w:val="00F82927"/>
    <w:rsid w:val="00F82BC2"/>
    <w:rsid w:val="00F8675D"/>
    <w:rsid w:val="00F86BFA"/>
    <w:rsid w:val="00F87352"/>
    <w:rsid w:val="00FA0305"/>
    <w:rsid w:val="00FA77C5"/>
    <w:rsid w:val="00FB642C"/>
    <w:rsid w:val="00FC1AB4"/>
    <w:rsid w:val="00FC4830"/>
    <w:rsid w:val="00FC5A89"/>
    <w:rsid w:val="00FD0416"/>
    <w:rsid w:val="00FE0364"/>
    <w:rsid w:val="00FE713F"/>
    <w:rsid w:val="00FF0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A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7D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DA4"/>
  </w:style>
  <w:style w:type="character" w:styleId="a5">
    <w:name w:val="Strong"/>
    <w:uiPriority w:val="22"/>
    <w:qFormat/>
    <w:rsid w:val="000B4DA4"/>
    <w:rPr>
      <w:b/>
      <w:bCs/>
    </w:rPr>
  </w:style>
  <w:style w:type="character" w:customStyle="1" w:styleId="apple-converted-space">
    <w:name w:val="apple-converted-space"/>
    <w:basedOn w:val="a0"/>
    <w:rsid w:val="000B4DA4"/>
  </w:style>
  <w:style w:type="paragraph" w:styleId="a6">
    <w:name w:val="Balloon Text"/>
    <w:basedOn w:val="a"/>
    <w:link w:val="a7"/>
    <w:uiPriority w:val="99"/>
    <w:semiHidden/>
    <w:unhideWhenUsed/>
    <w:rsid w:val="000B4D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B4D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4DA4"/>
    <w:rPr>
      <w:sz w:val="22"/>
      <w:szCs w:val="22"/>
      <w:lang w:eastAsia="en-US"/>
    </w:rPr>
  </w:style>
  <w:style w:type="paragraph" w:styleId="21">
    <w:name w:val="Body Text 2"/>
    <w:basedOn w:val="a"/>
    <w:link w:val="22"/>
    <w:rsid w:val="00645D1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45D17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8C1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7D0F"/>
    <w:rPr>
      <w:rFonts w:ascii="Cambria" w:eastAsia="Times New Roman" w:hAnsi="Cambria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A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7D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DA4"/>
  </w:style>
  <w:style w:type="character" w:styleId="a5">
    <w:name w:val="Strong"/>
    <w:uiPriority w:val="22"/>
    <w:qFormat/>
    <w:rsid w:val="000B4DA4"/>
    <w:rPr>
      <w:b/>
      <w:bCs/>
    </w:rPr>
  </w:style>
  <w:style w:type="character" w:customStyle="1" w:styleId="apple-converted-space">
    <w:name w:val="apple-converted-space"/>
    <w:basedOn w:val="a0"/>
    <w:rsid w:val="000B4DA4"/>
  </w:style>
  <w:style w:type="paragraph" w:styleId="a6">
    <w:name w:val="Balloon Text"/>
    <w:basedOn w:val="a"/>
    <w:link w:val="a7"/>
    <w:uiPriority w:val="99"/>
    <w:semiHidden/>
    <w:unhideWhenUsed/>
    <w:rsid w:val="000B4D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B4D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4DA4"/>
    <w:rPr>
      <w:sz w:val="22"/>
      <w:szCs w:val="22"/>
      <w:lang w:eastAsia="en-US"/>
    </w:rPr>
  </w:style>
  <w:style w:type="paragraph" w:styleId="21">
    <w:name w:val="Body Text 2"/>
    <w:basedOn w:val="a"/>
    <w:link w:val="22"/>
    <w:rsid w:val="00645D1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45D17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8C1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7D0F"/>
    <w:rPr>
      <w:rFonts w:ascii="Cambria" w:eastAsia="Times New Roman" w:hAnsi="Cambria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E4E73-5208-4A86-B2E1-5236A9BD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4</cp:revision>
  <cp:lastPrinted>2024-02-02T13:20:00Z</cp:lastPrinted>
  <dcterms:created xsi:type="dcterms:W3CDTF">2024-02-02T13:24:00Z</dcterms:created>
  <dcterms:modified xsi:type="dcterms:W3CDTF">2024-02-02T13:26:00Z</dcterms:modified>
</cp:coreProperties>
</file>